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2" w:rsidRPr="00900C12" w:rsidRDefault="00F72C72" w:rsidP="00F72C72">
      <w:pPr>
        <w:jc w:val="both"/>
        <w:rPr>
          <w:b/>
          <w:sz w:val="22"/>
          <w:szCs w:val="22"/>
          <w:lang w:val="sr-Latn-CS" w:eastAsia="sr-Latn-CS"/>
        </w:rPr>
      </w:pPr>
      <w:r w:rsidRPr="00900C12">
        <w:rPr>
          <w:b/>
          <w:sz w:val="22"/>
          <w:szCs w:val="22"/>
          <w:lang w:val="sr-Cyrl-CS"/>
        </w:rPr>
        <w:t>РЕПУБЛИКА СРБИЈА</w:t>
      </w:r>
    </w:p>
    <w:p w:rsidR="00F72C72" w:rsidRPr="00900C12" w:rsidRDefault="00F72C72" w:rsidP="00F72C72">
      <w:pPr>
        <w:jc w:val="both"/>
        <w:rPr>
          <w:b/>
          <w:sz w:val="22"/>
          <w:szCs w:val="22"/>
          <w:lang w:val="sr-Cyrl-CS"/>
        </w:rPr>
      </w:pPr>
      <w:r w:rsidRPr="00900C12">
        <w:rPr>
          <w:b/>
          <w:sz w:val="22"/>
          <w:szCs w:val="22"/>
          <w:lang w:val="sr-Cyrl-CS"/>
        </w:rPr>
        <w:t xml:space="preserve">МИНИСТАРСТВО УНУТРАШЊИХ ПОСЛОВА </w:t>
      </w:r>
      <w:r>
        <w:rPr>
          <w:b/>
          <w:sz w:val="22"/>
          <w:szCs w:val="22"/>
          <w:lang w:val="sr-Cyrl-CS"/>
        </w:rPr>
        <w:t xml:space="preserve"> </w:t>
      </w:r>
    </w:p>
    <w:p w:rsidR="00F72C72" w:rsidRPr="00900C12" w:rsidRDefault="00F72C72" w:rsidP="00F72C72">
      <w:pPr>
        <w:jc w:val="both"/>
        <w:rPr>
          <w:sz w:val="22"/>
          <w:szCs w:val="22"/>
          <w:lang w:val="sr-Cyrl-CS"/>
        </w:rPr>
      </w:pPr>
      <w:r w:rsidRPr="00900C12">
        <w:rPr>
          <w:sz w:val="22"/>
          <w:szCs w:val="22"/>
          <w:lang w:val="sr-Cyrl-CS"/>
        </w:rPr>
        <w:t>Сектор финансија, људских ресурса и заједничких послова</w:t>
      </w:r>
    </w:p>
    <w:p w:rsidR="00F72C72" w:rsidRPr="00900C12" w:rsidRDefault="00F72C72" w:rsidP="00F72C72">
      <w:pPr>
        <w:jc w:val="both"/>
        <w:rPr>
          <w:sz w:val="22"/>
          <w:szCs w:val="22"/>
          <w:lang w:eastAsia="sr-Latn-CS"/>
        </w:rPr>
      </w:pPr>
      <w:r w:rsidRPr="00900C12">
        <w:rPr>
          <w:sz w:val="22"/>
          <w:szCs w:val="22"/>
          <w:lang w:val="sr-Cyrl-CS"/>
        </w:rPr>
        <w:t>06 Број</w:t>
      </w:r>
      <w:r>
        <w:rPr>
          <w:sz w:val="22"/>
          <w:szCs w:val="22"/>
          <w:lang w:val="sr-Cyrl-CS"/>
        </w:rPr>
        <w:t xml:space="preserve"> 404-ЈН-</w:t>
      </w:r>
      <w:r w:rsidR="009767AD">
        <w:rPr>
          <w:sz w:val="22"/>
          <w:szCs w:val="22"/>
        </w:rPr>
        <w:t>19</w:t>
      </w:r>
      <w:r w:rsidR="004C1EC0">
        <w:rPr>
          <w:sz w:val="22"/>
          <w:szCs w:val="22"/>
          <w:lang w:val="sr-Cyrl-CS"/>
        </w:rPr>
        <w:t>2</w:t>
      </w:r>
      <w:r w:rsidRPr="00900C12">
        <w:rPr>
          <w:sz w:val="22"/>
          <w:szCs w:val="22"/>
          <w:lang w:val="sr-Cyrl-CS"/>
        </w:rPr>
        <w:t>/1</w:t>
      </w:r>
      <w:r w:rsidR="006A106E">
        <w:rPr>
          <w:sz w:val="22"/>
          <w:szCs w:val="22"/>
          <w:lang w:val="sr-Cyrl-CS"/>
        </w:rPr>
        <w:t>5</w:t>
      </w:r>
      <w:r>
        <w:rPr>
          <w:sz w:val="22"/>
          <w:szCs w:val="22"/>
          <w:lang w:val="sr-Cyrl-CS"/>
        </w:rPr>
        <w:t>-</w:t>
      </w:r>
      <w:r w:rsidR="00032F8A">
        <w:rPr>
          <w:sz w:val="22"/>
          <w:szCs w:val="22"/>
          <w:lang w:val="sr-Cyrl-CS"/>
        </w:rPr>
        <w:t>0</w:t>
      </w:r>
      <w:r w:rsidR="00A24438">
        <w:rPr>
          <w:sz w:val="22"/>
          <w:szCs w:val="22"/>
        </w:rPr>
        <w:t>3</w:t>
      </w:r>
    </w:p>
    <w:p w:rsidR="00F72C72" w:rsidRPr="00900C12" w:rsidRDefault="009767AD" w:rsidP="00F72C72">
      <w:pPr>
        <w:jc w:val="both"/>
        <w:rPr>
          <w:sz w:val="22"/>
          <w:szCs w:val="22"/>
          <w:lang w:eastAsia="sr-Latn-CS"/>
        </w:rPr>
      </w:pPr>
      <w:r>
        <w:rPr>
          <w:sz w:val="22"/>
          <w:szCs w:val="22"/>
        </w:rPr>
        <w:t>18</w:t>
      </w:r>
      <w:r w:rsidR="00F72C72" w:rsidRPr="00900C12">
        <w:rPr>
          <w:sz w:val="22"/>
          <w:szCs w:val="22"/>
        </w:rPr>
        <w:t xml:space="preserve">. </w:t>
      </w:r>
      <w:proofErr w:type="gramStart"/>
      <w:r>
        <w:rPr>
          <w:sz w:val="22"/>
          <w:szCs w:val="22"/>
          <w:lang w:val="sr-Cyrl-RS"/>
        </w:rPr>
        <w:t>август</w:t>
      </w:r>
      <w:proofErr w:type="gramEnd"/>
      <w:r w:rsidR="00BC08D3">
        <w:rPr>
          <w:sz w:val="22"/>
          <w:szCs w:val="22"/>
        </w:rPr>
        <w:t xml:space="preserve"> </w:t>
      </w:r>
      <w:r w:rsidR="00F72C72" w:rsidRPr="00900C12">
        <w:rPr>
          <w:sz w:val="22"/>
          <w:szCs w:val="22"/>
          <w:lang w:val="sr-Cyrl-CS"/>
        </w:rPr>
        <w:t>201</w:t>
      </w:r>
      <w:r w:rsidR="00032F8A">
        <w:rPr>
          <w:sz w:val="22"/>
          <w:szCs w:val="22"/>
        </w:rPr>
        <w:t>5</w:t>
      </w:r>
      <w:r w:rsidR="00F72C72" w:rsidRPr="00900C12">
        <w:rPr>
          <w:sz w:val="22"/>
          <w:szCs w:val="22"/>
          <w:lang w:val="sr-Cyrl-CS"/>
        </w:rPr>
        <w:t>. године</w:t>
      </w:r>
    </w:p>
    <w:p w:rsidR="00F72C72" w:rsidRPr="00900C12" w:rsidRDefault="00F72C72" w:rsidP="00F72C72">
      <w:pPr>
        <w:jc w:val="both"/>
        <w:rPr>
          <w:sz w:val="22"/>
          <w:szCs w:val="22"/>
          <w:lang w:val="sr-Cyrl-CS" w:eastAsia="sr-Latn-CS"/>
        </w:rPr>
      </w:pPr>
      <w:r w:rsidRPr="00900C12">
        <w:rPr>
          <w:sz w:val="22"/>
          <w:szCs w:val="22"/>
          <w:lang w:val="sr-Cyrl-CS"/>
        </w:rPr>
        <w:t>Б е о г р а д</w:t>
      </w:r>
    </w:p>
    <w:p w:rsidR="00F72C72" w:rsidRDefault="00F72C72" w:rsidP="00F72C72">
      <w:pPr>
        <w:pStyle w:val="Style3"/>
        <w:widowControl/>
        <w:spacing w:line="240" w:lineRule="exact"/>
        <w:rPr>
          <w:sz w:val="20"/>
          <w:szCs w:val="20"/>
        </w:rPr>
      </w:pPr>
    </w:p>
    <w:p w:rsidR="00F72C72" w:rsidRDefault="00F72C72" w:rsidP="00F72C72">
      <w:pPr>
        <w:pStyle w:val="Style3"/>
        <w:widowControl/>
        <w:spacing w:line="240" w:lineRule="exact"/>
        <w:rPr>
          <w:sz w:val="20"/>
          <w:szCs w:val="20"/>
        </w:rPr>
      </w:pPr>
    </w:p>
    <w:p w:rsidR="00F72C72" w:rsidRDefault="00F72C72" w:rsidP="00F72C72">
      <w:pPr>
        <w:pStyle w:val="Style3"/>
        <w:widowControl/>
        <w:spacing w:before="101"/>
        <w:rPr>
          <w:rStyle w:val="FontStyle11"/>
          <w:lang w:val="sr-Cyrl-CS" w:eastAsia="sr-Cyrl-CS"/>
        </w:rPr>
      </w:pPr>
      <w:r>
        <w:rPr>
          <w:rStyle w:val="FontStyle11"/>
          <w:lang w:val="sr-Cyrl-CS" w:eastAsia="sr-Cyrl-CS"/>
        </w:rPr>
        <w:t>На основу чланова 55. ст.1. тачка 2, чл. 57. и чл. 60 ст.1. тачка 1. Закона о јавним набавкама (''Службени гласник РС'', број 124/2012),</w:t>
      </w:r>
    </w:p>
    <w:p w:rsidR="00F72C72" w:rsidRDefault="00F72C72" w:rsidP="00F72C72">
      <w:pPr>
        <w:pStyle w:val="Style4"/>
        <w:widowControl/>
        <w:spacing w:line="240" w:lineRule="exact"/>
        <w:ind w:left="643"/>
        <w:rPr>
          <w:sz w:val="20"/>
          <w:szCs w:val="20"/>
        </w:rPr>
      </w:pPr>
    </w:p>
    <w:p w:rsidR="00F72C72" w:rsidRDefault="00F72C72" w:rsidP="00F72C72">
      <w:pPr>
        <w:pStyle w:val="Style4"/>
        <w:widowControl/>
        <w:spacing w:line="240" w:lineRule="exact"/>
        <w:ind w:left="643"/>
        <w:rPr>
          <w:sz w:val="20"/>
          <w:szCs w:val="20"/>
        </w:rPr>
      </w:pPr>
    </w:p>
    <w:p w:rsidR="00F72C72" w:rsidRDefault="00584E8D" w:rsidP="00F72C72">
      <w:pPr>
        <w:pStyle w:val="Style4"/>
        <w:widowControl/>
        <w:spacing w:before="77" w:line="240" w:lineRule="auto"/>
        <w:ind w:left="643"/>
        <w:rPr>
          <w:rStyle w:val="FontStyle12"/>
          <w:lang w:val="sr-Cyrl-CS" w:eastAsia="sr-Cyrl-CS"/>
        </w:rPr>
      </w:pPr>
      <w:r>
        <w:rPr>
          <w:rStyle w:val="FontStyle12"/>
          <w:lang w:val="sr-Cyrl-CS" w:eastAsia="sr-Cyrl-CS"/>
        </w:rPr>
        <w:t>МИНИСТАРСТВО УНУТРАШЊИХ ПОСЛОВА</w:t>
      </w:r>
    </w:p>
    <w:p w:rsidR="00F72C72" w:rsidRDefault="00F72C72" w:rsidP="00F72C72">
      <w:pPr>
        <w:pStyle w:val="Style4"/>
        <w:widowControl/>
        <w:spacing w:before="77" w:line="240" w:lineRule="auto"/>
        <w:ind w:left="643"/>
        <w:rPr>
          <w:rStyle w:val="FontStyle11"/>
        </w:rPr>
      </w:pPr>
      <w:r>
        <w:rPr>
          <w:rStyle w:val="FontStyle11"/>
          <w:lang w:val="sr-Cyrl-CS" w:eastAsia="sr-Cyrl-CS"/>
        </w:rPr>
        <w:t xml:space="preserve">Београд, </w:t>
      </w:r>
      <w:r w:rsidR="00584E8D">
        <w:rPr>
          <w:rStyle w:val="FontStyle11"/>
          <w:lang w:val="sr-Cyrl-CS" w:eastAsia="sr-Cyrl-CS"/>
        </w:rPr>
        <w:t>Кнеза Милоша 103</w:t>
      </w:r>
      <w:r>
        <w:rPr>
          <w:rStyle w:val="FontStyle11"/>
          <w:lang w:val="sr-Cyrl-CS" w:eastAsia="sr-Cyrl-CS"/>
        </w:rPr>
        <w:t>, објављује</w:t>
      </w:r>
    </w:p>
    <w:p w:rsidR="00F72C72" w:rsidRDefault="00F72C72" w:rsidP="00F72C72">
      <w:pPr>
        <w:pStyle w:val="Style6"/>
        <w:widowControl/>
        <w:spacing w:line="240" w:lineRule="auto"/>
        <w:rPr>
          <w:sz w:val="20"/>
          <w:szCs w:val="20"/>
        </w:rPr>
      </w:pPr>
    </w:p>
    <w:p w:rsidR="00F72C72" w:rsidRDefault="00F72C72" w:rsidP="00F72C72">
      <w:pPr>
        <w:pStyle w:val="Style6"/>
        <w:widowControl/>
        <w:spacing w:before="53" w:line="240" w:lineRule="auto"/>
        <w:rPr>
          <w:rStyle w:val="FontStyle12"/>
          <w:sz w:val="24"/>
          <w:szCs w:val="24"/>
          <w:lang w:val="sr-Cyrl-CS" w:eastAsia="sr-Cyrl-CS"/>
        </w:rPr>
      </w:pPr>
      <w:r>
        <w:rPr>
          <w:rStyle w:val="FontStyle12"/>
          <w:lang w:val="sr-Cyrl-CS" w:eastAsia="sr-Cyrl-CS"/>
        </w:rPr>
        <w:t>ПОЗИВ</w:t>
      </w:r>
    </w:p>
    <w:p w:rsidR="00585B58" w:rsidRDefault="00F72C72" w:rsidP="00032F8A">
      <w:pPr>
        <w:pStyle w:val="Style6"/>
        <w:widowControl/>
        <w:tabs>
          <w:tab w:val="left" w:pos="8550"/>
        </w:tabs>
        <w:spacing w:line="240" w:lineRule="auto"/>
        <w:ind w:left="1507" w:right="1502"/>
        <w:rPr>
          <w:rStyle w:val="FontStyle12"/>
          <w:lang w:eastAsia="sr-Cyrl-CS"/>
        </w:rPr>
      </w:pPr>
      <w:r>
        <w:rPr>
          <w:rStyle w:val="FontStyle12"/>
          <w:lang w:val="sr-Cyrl-CS" w:eastAsia="sr-Cyrl-CS"/>
        </w:rPr>
        <w:t xml:space="preserve">за подношење понуда у </w:t>
      </w:r>
      <w:r w:rsidR="002F0B98">
        <w:rPr>
          <w:rStyle w:val="FontStyle12"/>
          <w:lang w:val="sr-Cyrl-CS" w:eastAsia="sr-Cyrl-CS"/>
        </w:rPr>
        <w:t xml:space="preserve">отвореном </w:t>
      </w:r>
      <w:r>
        <w:rPr>
          <w:rStyle w:val="FontStyle12"/>
          <w:lang w:val="sr-Cyrl-CS" w:eastAsia="sr-Cyrl-CS"/>
        </w:rPr>
        <w:t>поступку јавне набавке</w:t>
      </w:r>
      <w:r w:rsidR="00537BAE">
        <w:rPr>
          <w:rStyle w:val="FontStyle12"/>
          <w:lang w:val="sr-Cyrl-CS" w:eastAsia="sr-Cyrl-CS"/>
        </w:rPr>
        <w:t xml:space="preserve"> </w:t>
      </w:r>
      <w:r w:rsidR="00BC08D3">
        <w:rPr>
          <w:rStyle w:val="FontStyle12"/>
          <w:lang w:val="sr-Cyrl-CS" w:eastAsia="sr-Cyrl-CS"/>
        </w:rPr>
        <w:t>добара</w:t>
      </w:r>
    </w:p>
    <w:p w:rsidR="00585B58" w:rsidRPr="00585B58" w:rsidRDefault="009767AD" w:rsidP="00032F8A">
      <w:pPr>
        <w:pStyle w:val="Style6"/>
        <w:widowControl/>
        <w:tabs>
          <w:tab w:val="left" w:pos="8550"/>
        </w:tabs>
        <w:spacing w:line="240" w:lineRule="auto"/>
        <w:ind w:left="1507" w:right="1502"/>
        <w:rPr>
          <w:rStyle w:val="FontStyle12"/>
          <w:lang w:eastAsia="sr-Cyrl-CS"/>
        </w:rPr>
      </w:pPr>
      <w:r>
        <w:rPr>
          <w:rStyle w:val="FontStyle12"/>
          <w:lang w:val="sr-Cyrl-RS" w:eastAsia="sr-Cyrl-CS"/>
        </w:rPr>
        <w:t>Конзервирани месни производи и готова јела</w:t>
      </w:r>
      <w:r w:rsidR="00585B58">
        <w:rPr>
          <w:rStyle w:val="FontStyle12"/>
          <w:lang w:eastAsia="sr-Cyrl-CS"/>
        </w:rPr>
        <w:t xml:space="preserve"> </w:t>
      </w:r>
    </w:p>
    <w:p w:rsidR="00F72C72" w:rsidRDefault="00F72C72" w:rsidP="00032F8A">
      <w:pPr>
        <w:pStyle w:val="Style6"/>
        <w:widowControl/>
        <w:tabs>
          <w:tab w:val="left" w:pos="8550"/>
        </w:tabs>
        <w:spacing w:line="240" w:lineRule="auto"/>
        <w:ind w:left="1507" w:right="1502"/>
        <w:rPr>
          <w:rStyle w:val="FontStyle12"/>
          <w:lang w:val="sr-Cyrl-CS" w:eastAsia="sr-Cyrl-CS"/>
        </w:rPr>
      </w:pPr>
      <w:r>
        <w:rPr>
          <w:rStyle w:val="FontStyle12"/>
          <w:lang w:val="sr-Cyrl-CS" w:eastAsia="sr-Cyrl-CS"/>
        </w:rPr>
        <w:t xml:space="preserve"> (јавна набавка број </w:t>
      </w:r>
      <w:r w:rsidR="009767AD">
        <w:rPr>
          <w:rStyle w:val="FontStyle12"/>
          <w:lang w:val="sr-Cyrl-CS" w:eastAsia="sr-Cyrl-CS"/>
        </w:rPr>
        <w:t>192</w:t>
      </w:r>
      <w:r>
        <w:rPr>
          <w:rStyle w:val="FontStyle12"/>
          <w:lang w:val="sr-Cyrl-CS" w:eastAsia="sr-Cyrl-CS"/>
        </w:rPr>
        <w:t>/1</w:t>
      </w:r>
      <w:r w:rsidR="00BC08D3">
        <w:rPr>
          <w:rStyle w:val="FontStyle12"/>
          <w:lang w:val="sr-Cyrl-CS" w:eastAsia="sr-Cyrl-CS"/>
        </w:rPr>
        <w:t>5</w:t>
      </w:r>
      <w:r>
        <w:rPr>
          <w:rStyle w:val="FontStyle12"/>
          <w:lang w:val="sr-Cyrl-CS" w:eastAsia="sr-Cyrl-CS"/>
        </w:rPr>
        <w:t>)</w:t>
      </w:r>
    </w:p>
    <w:p w:rsidR="007C6FD8" w:rsidRDefault="007C6FD8" w:rsidP="00032F8A">
      <w:pPr>
        <w:pStyle w:val="Style6"/>
        <w:widowControl/>
        <w:tabs>
          <w:tab w:val="left" w:pos="8550"/>
        </w:tabs>
        <w:spacing w:line="240" w:lineRule="auto"/>
        <w:ind w:left="1507" w:right="1502"/>
        <w:rPr>
          <w:rStyle w:val="FontStyle12"/>
          <w:lang w:val="sr-Cyrl-CS" w:eastAsia="sr-Cyrl-CS"/>
        </w:rPr>
      </w:pPr>
    </w:p>
    <w:p w:rsidR="00277395" w:rsidRPr="00277395" w:rsidRDefault="00F72C72" w:rsidP="00277395">
      <w:pPr>
        <w:pStyle w:val="Style7"/>
        <w:widowControl/>
        <w:numPr>
          <w:ilvl w:val="0"/>
          <w:numId w:val="1"/>
        </w:numPr>
        <w:tabs>
          <w:tab w:val="left" w:pos="720"/>
        </w:tabs>
        <w:spacing w:before="269" w:line="240" w:lineRule="auto"/>
        <w:ind w:left="360"/>
        <w:jc w:val="both"/>
        <w:rPr>
          <w:rStyle w:val="Hyperlink"/>
          <w:bCs/>
          <w:color w:val="auto"/>
          <w:sz w:val="22"/>
          <w:szCs w:val="22"/>
          <w:u w:val="none"/>
          <w:lang w:val="sr-Cyrl-CS"/>
        </w:rPr>
      </w:pPr>
      <w:r w:rsidRPr="00277395">
        <w:rPr>
          <w:rStyle w:val="FontStyle11"/>
          <w:lang w:val="sr-Cyrl-CS" w:eastAsia="sr-Cyrl-CS"/>
        </w:rPr>
        <w:t xml:space="preserve">Назив, адреса и интернет страница наручиоца: Министарство унутрашњих послова, Београд, </w:t>
      </w:r>
      <w:proofErr w:type="spellStart"/>
      <w:r w:rsidR="00552D68" w:rsidRPr="00277395">
        <w:rPr>
          <w:sz w:val="22"/>
          <w:szCs w:val="22"/>
        </w:rPr>
        <w:t>Булевар</w:t>
      </w:r>
      <w:proofErr w:type="spellEnd"/>
      <w:r w:rsidR="00552D68" w:rsidRPr="00277395">
        <w:rPr>
          <w:sz w:val="22"/>
          <w:szCs w:val="22"/>
        </w:rPr>
        <w:t xml:space="preserve"> </w:t>
      </w:r>
      <w:proofErr w:type="spellStart"/>
      <w:r w:rsidR="00552D68" w:rsidRPr="00277395">
        <w:rPr>
          <w:sz w:val="22"/>
          <w:szCs w:val="22"/>
        </w:rPr>
        <w:t>Зорана</w:t>
      </w:r>
      <w:proofErr w:type="spellEnd"/>
      <w:r w:rsidR="00552D68" w:rsidRPr="00277395">
        <w:rPr>
          <w:sz w:val="22"/>
          <w:szCs w:val="22"/>
        </w:rPr>
        <w:t xml:space="preserve"> </w:t>
      </w:r>
      <w:proofErr w:type="spellStart"/>
      <w:r w:rsidR="00552D68" w:rsidRPr="00277395">
        <w:rPr>
          <w:sz w:val="22"/>
          <w:szCs w:val="22"/>
        </w:rPr>
        <w:t>Ђинђића</w:t>
      </w:r>
      <w:proofErr w:type="spellEnd"/>
      <w:r w:rsidR="00552D68" w:rsidRPr="00277395">
        <w:rPr>
          <w:sz w:val="22"/>
          <w:szCs w:val="22"/>
        </w:rPr>
        <w:t xml:space="preserve"> 104</w:t>
      </w:r>
      <w:r w:rsidRPr="00277395">
        <w:rPr>
          <w:rStyle w:val="FontStyle11"/>
          <w:lang w:val="sr-Cyrl-CS" w:eastAsia="sr-Cyrl-CS"/>
        </w:rPr>
        <w:t xml:space="preserve">, </w:t>
      </w:r>
      <w:r w:rsidR="007311DF">
        <w:fldChar w:fldCharType="begin"/>
      </w:r>
      <w:r w:rsidR="007311DF">
        <w:instrText xml:space="preserve"> HYPERLINK "http://www.mup.gov.rs" </w:instrText>
      </w:r>
      <w:r w:rsidR="007311DF">
        <w:fldChar w:fldCharType="separate"/>
      </w:r>
      <w:r w:rsidRPr="00277395">
        <w:rPr>
          <w:rStyle w:val="Hyperlink"/>
          <w:sz w:val="22"/>
          <w:szCs w:val="22"/>
        </w:rPr>
        <w:t>www.mup.gov.rs</w:t>
      </w:r>
      <w:r w:rsidR="007311DF">
        <w:rPr>
          <w:rStyle w:val="Hyperlink"/>
          <w:sz w:val="22"/>
          <w:szCs w:val="22"/>
        </w:rPr>
        <w:fldChar w:fldCharType="end"/>
      </w:r>
      <w:r w:rsidRPr="00277395">
        <w:rPr>
          <w:rStyle w:val="Hyperlink"/>
          <w:sz w:val="22"/>
          <w:szCs w:val="22"/>
        </w:rPr>
        <w:t>.</w:t>
      </w:r>
    </w:p>
    <w:p w:rsidR="009761CF" w:rsidRPr="009761CF" w:rsidRDefault="00F72C72" w:rsidP="00277395">
      <w:pPr>
        <w:pStyle w:val="Style7"/>
        <w:widowControl/>
        <w:numPr>
          <w:ilvl w:val="0"/>
          <w:numId w:val="1"/>
        </w:numPr>
        <w:tabs>
          <w:tab w:val="left" w:pos="720"/>
        </w:tabs>
        <w:spacing w:before="269" w:line="240" w:lineRule="auto"/>
        <w:ind w:left="360"/>
        <w:jc w:val="both"/>
        <w:rPr>
          <w:rStyle w:val="FontStyle11"/>
          <w:bCs/>
          <w:color w:val="auto"/>
          <w:lang w:val="sr-Cyrl-CS"/>
        </w:rPr>
      </w:pPr>
      <w:r w:rsidRPr="00277395">
        <w:rPr>
          <w:rStyle w:val="FontStyle11"/>
          <w:lang w:val="sr-Cyrl-CS" w:eastAsia="sr-Cyrl-CS"/>
        </w:rPr>
        <w:t>Врста наручиоца: Државни орган</w:t>
      </w:r>
    </w:p>
    <w:p w:rsidR="001339CD" w:rsidRPr="001339CD" w:rsidRDefault="00F72C72" w:rsidP="00277395">
      <w:pPr>
        <w:pStyle w:val="Style7"/>
        <w:widowControl/>
        <w:numPr>
          <w:ilvl w:val="0"/>
          <w:numId w:val="1"/>
        </w:numPr>
        <w:tabs>
          <w:tab w:val="left" w:pos="720"/>
        </w:tabs>
        <w:spacing w:before="269" w:line="240" w:lineRule="auto"/>
        <w:ind w:left="360"/>
        <w:jc w:val="both"/>
        <w:rPr>
          <w:rStyle w:val="FontStyle11"/>
          <w:bCs/>
          <w:color w:val="auto"/>
          <w:lang w:val="sr-Cyrl-CS"/>
        </w:rPr>
      </w:pPr>
      <w:r w:rsidRPr="00277395">
        <w:rPr>
          <w:rStyle w:val="FontStyle11"/>
          <w:lang w:val="sr-Cyrl-CS" w:eastAsia="sr-Cyrl-CS"/>
        </w:rPr>
        <w:t xml:space="preserve">Врста поступка јавне набавке: </w:t>
      </w:r>
      <w:r w:rsidR="006316B7" w:rsidRPr="00277395">
        <w:rPr>
          <w:rStyle w:val="FontStyle11"/>
          <w:lang w:val="sr-Cyrl-CS" w:eastAsia="sr-Cyrl-CS"/>
        </w:rPr>
        <w:t xml:space="preserve">ОТВОРЕНИ </w:t>
      </w:r>
      <w:r w:rsidRPr="00277395">
        <w:rPr>
          <w:rStyle w:val="FontStyle11"/>
          <w:lang w:val="sr-Cyrl-CS" w:eastAsia="sr-Cyrl-CS"/>
        </w:rPr>
        <w:t>ПОСТУПАК</w:t>
      </w:r>
      <w:r w:rsidR="00537BAE">
        <w:rPr>
          <w:rStyle w:val="FontStyle11"/>
          <w:lang w:eastAsia="sr-Cyrl-CS"/>
        </w:rPr>
        <w:t xml:space="preserve"> ЈАВНЕ НАБАВКЕ</w:t>
      </w:r>
    </w:p>
    <w:p w:rsidR="001339CD" w:rsidRPr="001339CD" w:rsidRDefault="001339CD" w:rsidP="009761CF">
      <w:pPr>
        <w:pStyle w:val="Style19"/>
        <w:widowControl/>
        <w:tabs>
          <w:tab w:val="left" w:pos="240"/>
        </w:tabs>
        <w:spacing w:before="269" w:line="240" w:lineRule="auto"/>
        <w:ind w:left="360"/>
        <w:jc w:val="both"/>
        <w:rPr>
          <w:sz w:val="22"/>
          <w:szCs w:val="22"/>
        </w:rPr>
      </w:pPr>
      <w:r w:rsidRPr="001339CD">
        <w:rPr>
          <w:rStyle w:val="FontStyle11"/>
          <w:lang w:eastAsia="sr-Cyrl-CS"/>
        </w:rPr>
        <w:t>О</w:t>
      </w:r>
      <w:r w:rsidR="00F72C72" w:rsidRPr="001339CD">
        <w:rPr>
          <w:rStyle w:val="FontStyle11"/>
          <w:lang w:val="sr-Cyrl-CS" w:eastAsia="sr-Cyrl-CS"/>
        </w:rPr>
        <w:t>пис предмета набавке, назив и ознака из општег речника набавки: Предмет јавне</w:t>
      </w:r>
      <w:r w:rsidR="00277395" w:rsidRPr="001339CD">
        <w:rPr>
          <w:rStyle w:val="FontStyle11"/>
          <w:lang w:val="sr-Cyrl-CS" w:eastAsia="sr-Cyrl-CS"/>
        </w:rPr>
        <w:t xml:space="preserve"> </w:t>
      </w:r>
      <w:r w:rsidR="00F72C72" w:rsidRPr="001339CD">
        <w:rPr>
          <w:rStyle w:val="FontStyle11"/>
          <w:lang w:val="sr-Cyrl-CS" w:eastAsia="sr-Cyrl-CS"/>
        </w:rPr>
        <w:t xml:space="preserve">набавке су </w:t>
      </w:r>
      <w:r w:rsidR="00277395" w:rsidRPr="001339CD">
        <w:rPr>
          <w:rStyle w:val="FontStyle11"/>
          <w:lang w:val="sr-Cyrl-CS" w:eastAsia="sr-Cyrl-CS"/>
        </w:rPr>
        <w:t>добра</w:t>
      </w:r>
      <w:r w:rsidR="00F72C72" w:rsidRPr="001339CD">
        <w:rPr>
          <w:rStyle w:val="FontStyle11"/>
          <w:lang w:val="sr-Cyrl-CS" w:eastAsia="sr-Cyrl-CS"/>
        </w:rPr>
        <w:t>:</w:t>
      </w:r>
      <w:r w:rsidR="00277395" w:rsidRPr="001339CD">
        <w:rPr>
          <w:rStyle w:val="FontStyle11"/>
          <w:lang w:val="sr-Cyrl-CS" w:eastAsia="sr-Cyrl-CS"/>
        </w:rPr>
        <w:t xml:space="preserve"> </w:t>
      </w:r>
      <w:r w:rsidR="009767AD">
        <w:rPr>
          <w:rStyle w:val="FontStyle11"/>
          <w:lang w:val="sr-Cyrl-CS" w:eastAsia="sr-Cyrl-CS"/>
        </w:rPr>
        <w:t>Конзервирани месни производи и готова јела</w:t>
      </w:r>
      <w:r w:rsidR="00274FAA">
        <w:rPr>
          <w:rStyle w:val="FontStyle11"/>
          <w:lang w:val="sr-Cyrl-CS" w:eastAsia="sr-Cyrl-CS"/>
        </w:rPr>
        <w:t>,</w:t>
      </w:r>
      <w:r w:rsidR="00277395" w:rsidRPr="001339CD">
        <w:rPr>
          <w:rStyle w:val="FontStyle11"/>
          <w:lang w:val="sr-Cyrl-CS" w:eastAsia="sr-Cyrl-CS"/>
        </w:rPr>
        <w:t xml:space="preserve"> за потребе Министарства унутрашњих послова</w:t>
      </w:r>
      <w:r w:rsidR="00F72C72" w:rsidRPr="001339CD">
        <w:rPr>
          <w:bCs/>
          <w:sz w:val="22"/>
          <w:szCs w:val="22"/>
        </w:rPr>
        <w:t xml:space="preserve">; </w:t>
      </w:r>
      <w:r w:rsidR="009767AD">
        <w:rPr>
          <w:sz w:val="22"/>
          <w:szCs w:val="22"/>
        </w:rPr>
        <w:t>151</w:t>
      </w:r>
      <w:r w:rsidR="009767AD">
        <w:rPr>
          <w:sz w:val="22"/>
          <w:szCs w:val="22"/>
          <w:lang w:val="sr-Cyrl-RS"/>
        </w:rPr>
        <w:t>31000</w:t>
      </w:r>
      <w:r w:rsidR="009767AD">
        <w:rPr>
          <w:sz w:val="22"/>
          <w:szCs w:val="22"/>
        </w:rPr>
        <w:t xml:space="preserve"> – </w:t>
      </w:r>
      <w:r w:rsidR="009767AD">
        <w:rPr>
          <w:sz w:val="22"/>
          <w:szCs w:val="22"/>
          <w:lang w:val="sr-Cyrl-RS"/>
        </w:rPr>
        <w:t xml:space="preserve">конзервисано месо и месне прерађевине, 15894300 готова </w:t>
      </w:r>
      <w:proofErr w:type="gramStart"/>
      <w:r w:rsidR="009767AD">
        <w:rPr>
          <w:sz w:val="22"/>
          <w:szCs w:val="22"/>
          <w:lang w:val="sr-Cyrl-RS"/>
        </w:rPr>
        <w:t xml:space="preserve">јела </w:t>
      </w:r>
      <w:r w:rsidR="00B36446" w:rsidRPr="002C6FEC">
        <w:rPr>
          <w:sz w:val="22"/>
          <w:szCs w:val="22"/>
          <w:shd w:val="clear" w:color="auto" w:fill="FFFFFF"/>
          <w:lang w:val="sr-Cyrl-CS"/>
        </w:rPr>
        <w:t xml:space="preserve"> </w:t>
      </w:r>
      <w:r w:rsidRPr="001339CD">
        <w:rPr>
          <w:sz w:val="22"/>
          <w:szCs w:val="22"/>
          <w:shd w:val="clear" w:color="auto" w:fill="FFFFFF" w:themeFill="background1"/>
          <w:lang w:val="sr-Cyrl-CS"/>
        </w:rPr>
        <w:t>(</w:t>
      </w:r>
      <w:proofErr w:type="gramEnd"/>
      <w:r w:rsidRPr="001339CD">
        <w:rPr>
          <w:sz w:val="22"/>
          <w:szCs w:val="22"/>
          <w:shd w:val="clear" w:color="auto" w:fill="FFFFFF" w:themeFill="background1"/>
          <w:lang w:val="sr-Cyrl-CS"/>
        </w:rPr>
        <w:t>шифра из општег речника набавки);</w:t>
      </w:r>
    </w:p>
    <w:p w:rsidR="007C6FD8" w:rsidRPr="00225DF3" w:rsidRDefault="007C6FD8" w:rsidP="00B17010">
      <w:pPr>
        <w:widowControl/>
        <w:jc w:val="both"/>
        <w:rPr>
          <w:sz w:val="22"/>
          <w:szCs w:val="22"/>
        </w:rPr>
      </w:pPr>
    </w:p>
    <w:p w:rsidR="00F72C72" w:rsidRDefault="00F72C72" w:rsidP="00F72C72">
      <w:pPr>
        <w:pStyle w:val="Style7"/>
        <w:widowControl/>
        <w:numPr>
          <w:ilvl w:val="0"/>
          <w:numId w:val="2"/>
        </w:numPr>
        <w:tabs>
          <w:tab w:val="left" w:pos="720"/>
        </w:tabs>
        <w:spacing w:line="274" w:lineRule="exact"/>
        <w:ind w:left="370"/>
        <w:rPr>
          <w:rStyle w:val="FontStyle11"/>
          <w:lang w:val="sr-Cyrl-CS" w:eastAsia="sr-Cyrl-CS"/>
        </w:rPr>
      </w:pPr>
      <w:r>
        <w:rPr>
          <w:rStyle w:val="FontStyle11"/>
          <w:lang w:val="sr-Cyrl-CS" w:eastAsia="sr-Cyrl-CS"/>
        </w:rPr>
        <w:t>Критеријум за доделу уговора: НАЈНИЖА ПОНУЂЕНА ЦЕНА</w:t>
      </w:r>
    </w:p>
    <w:p w:rsidR="00CA6E3D" w:rsidRPr="00A40ECB" w:rsidRDefault="00CA6E3D" w:rsidP="00CA6E3D">
      <w:pPr>
        <w:pStyle w:val="Style7"/>
        <w:widowControl/>
        <w:tabs>
          <w:tab w:val="left" w:pos="720"/>
        </w:tabs>
        <w:spacing w:line="274" w:lineRule="exact"/>
        <w:ind w:left="360" w:firstLine="0"/>
        <w:rPr>
          <w:rStyle w:val="FontStyle11"/>
          <w:b/>
          <w:color w:val="auto"/>
          <w:lang w:eastAsia="sr-Cyrl-CS"/>
        </w:rPr>
      </w:pPr>
    </w:p>
    <w:p w:rsidR="00F72C72" w:rsidRDefault="00F72C72" w:rsidP="00CA6E3D">
      <w:pPr>
        <w:pStyle w:val="Style7"/>
        <w:widowControl/>
        <w:numPr>
          <w:ilvl w:val="0"/>
          <w:numId w:val="7"/>
        </w:numPr>
        <w:tabs>
          <w:tab w:val="left" w:pos="720"/>
        </w:tabs>
        <w:spacing w:line="274" w:lineRule="exact"/>
        <w:jc w:val="both"/>
        <w:rPr>
          <w:rStyle w:val="FontStyle11"/>
          <w:lang w:val="sr-Cyrl-CS" w:eastAsia="sr-Cyrl-CS"/>
        </w:rPr>
      </w:pPr>
      <w:r>
        <w:rPr>
          <w:rStyle w:val="FontStyle11"/>
          <w:lang w:val="sr-Cyrl-CS" w:eastAsia="sr-Cyrl-CS"/>
        </w:rPr>
        <w:t>Начин преузимања конкурсне документације, односно интернет страница где је конкурсна документација доступна:</w:t>
      </w:r>
    </w:p>
    <w:p w:rsidR="00F72C72" w:rsidRDefault="00F72C72" w:rsidP="00F72C72">
      <w:pPr>
        <w:widowControl/>
        <w:rPr>
          <w:sz w:val="2"/>
          <w:szCs w:val="2"/>
        </w:rPr>
      </w:pPr>
    </w:p>
    <w:p w:rsidR="00F72C72" w:rsidRDefault="00F72C72" w:rsidP="00F72C72">
      <w:pPr>
        <w:pStyle w:val="Style5"/>
        <w:widowControl/>
        <w:numPr>
          <w:ilvl w:val="0"/>
          <w:numId w:val="3"/>
        </w:numPr>
        <w:tabs>
          <w:tab w:val="left" w:pos="187"/>
        </w:tabs>
        <w:jc w:val="left"/>
        <w:rPr>
          <w:rStyle w:val="FontStyle11"/>
          <w:lang w:val="sr-Cyrl-CS" w:eastAsia="sr-Cyrl-CS"/>
        </w:rPr>
      </w:pPr>
      <w:r>
        <w:rPr>
          <w:rStyle w:val="FontStyle11"/>
          <w:lang w:val="sr-Cyrl-CS" w:eastAsia="sr-Cyrl-CS"/>
        </w:rPr>
        <w:t xml:space="preserve">портал јавних набавки: </w:t>
      </w:r>
      <w:r>
        <w:rPr>
          <w:rStyle w:val="FontStyle11"/>
          <w:lang w:eastAsia="sr-Cyrl-CS"/>
        </w:rPr>
        <w:t>portal.ujn.gov.rs;</w:t>
      </w:r>
    </w:p>
    <w:p w:rsidR="00F72C72" w:rsidRDefault="00F72C72" w:rsidP="00F72C72">
      <w:pPr>
        <w:pStyle w:val="Style5"/>
        <w:widowControl/>
        <w:numPr>
          <w:ilvl w:val="0"/>
          <w:numId w:val="3"/>
        </w:numPr>
        <w:tabs>
          <w:tab w:val="left" w:pos="187"/>
        </w:tabs>
        <w:spacing w:before="48" w:line="240" w:lineRule="auto"/>
        <w:jc w:val="left"/>
        <w:rPr>
          <w:rStyle w:val="FontStyle11"/>
          <w:lang w:val="sr-Cyrl-CS" w:eastAsia="sr-Cyrl-CS"/>
        </w:rPr>
      </w:pPr>
      <w:r>
        <w:rPr>
          <w:rStyle w:val="FontStyle11"/>
          <w:lang w:val="sr-Cyrl-CS" w:eastAsia="sr-Cyrl-CS"/>
        </w:rPr>
        <w:t xml:space="preserve">интернет страница наручиоца: </w:t>
      </w:r>
      <w:r w:rsidR="007311DF">
        <w:fldChar w:fldCharType="begin"/>
      </w:r>
      <w:r w:rsidR="007311DF">
        <w:instrText xml:space="preserve"> HYPERLINK "http://www.mup.gov.rs" </w:instrText>
      </w:r>
      <w:r w:rsidR="007311DF">
        <w:fldChar w:fldCharType="separate"/>
      </w:r>
      <w:r w:rsidRPr="007715AC">
        <w:rPr>
          <w:rStyle w:val="Hyperlink"/>
          <w:sz w:val="22"/>
          <w:szCs w:val="22"/>
        </w:rPr>
        <w:t>www.mup.gov.rs</w:t>
      </w:r>
      <w:r w:rsidR="007311DF">
        <w:rPr>
          <w:rStyle w:val="Hyperlink"/>
          <w:sz w:val="22"/>
          <w:szCs w:val="22"/>
        </w:rPr>
        <w:fldChar w:fldCharType="end"/>
      </w:r>
      <w:r>
        <w:rPr>
          <w:rStyle w:val="Hyperlink"/>
          <w:sz w:val="22"/>
          <w:szCs w:val="22"/>
        </w:rPr>
        <w:t>,</w:t>
      </w:r>
    </w:p>
    <w:p w:rsidR="00F72C72" w:rsidRDefault="00F72C72" w:rsidP="00F72C72">
      <w:pPr>
        <w:pStyle w:val="Style5"/>
        <w:widowControl/>
        <w:numPr>
          <w:ilvl w:val="0"/>
          <w:numId w:val="3"/>
        </w:numPr>
        <w:tabs>
          <w:tab w:val="left" w:pos="187"/>
        </w:tabs>
        <w:spacing w:before="34" w:line="240" w:lineRule="exact"/>
      </w:pPr>
      <w:r w:rsidRPr="007F3A7D">
        <w:rPr>
          <w:rStyle w:val="FontStyle11"/>
          <w:lang w:val="sr-Cyrl-CS" w:eastAsia="sr-Cyrl-CS"/>
        </w:rPr>
        <w:t xml:space="preserve">непосредно преузимање на адреси: </w:t>
      </w:r>
      <w:r>
        <w:rPr>
          <w:rStyle w:val="FontStyle11"/>
          <w:lang w:val="sr-Cyrl-CS" w:eastAsia="sr-Cyrl-CS"/>
        </w:rPr>
        <w:t>Булевар Зорана Ђинђића 104</w:t>
      </w:r>
      <w:r w:rsidRPr="007F3A7D">
        <w:rPr>
          <w:rStyle w:val="FontStyle11"/>
          <w:lang w:val="sr-Cyrl-CS" w:eastAsia="sr-Cyrl-CS"/>
        </w:rPr>
        <w:t xml:space="preserve">, </w:t>
      </w:r>
      <w:r>
        <w:rPr>
          <w:rStyle w:val="FontStyle11"/>
          <w:lang w:val="sr-Cyrl-CS" w:eastAsia="sr-Cyrl-CS"/>
        </w:rPr>
        <w:t>Београд, Одељење за јавне набавке, канцеларија</w:t>
      </w:r>
      <w:r w:rsidR="00FE138F">
        <w:rPr>
          <w:rStyle w:val="FontStyle11"/>
          <w:lang w:val="sr-Cyrl-CS" w:eastAsia="sr-Cyrl-CS"/>
        </w:rPr>
        <w:t xml:space="preserve"> бр.</w:t>
      </w:r>
      <w:r w:rsidR="009767AD">
        <w:rPr>
          <w:rStyle w:val="FontStyle11"/>
          <w:lang w:val="sr-Cyrl-CS" w:eastAsia="sr-Cyrl-CS"/>
        </w:rPr>
        <w:t>310</w:t>
      </w:r>
      <w:r w:rsidR="00FE138F">
        <w:rPr>
          <w:rStyle w:val="FontStyle11"/>
          <w:lang w:val="sr-Cyrl-CS" w:eastAsia="sr-Cyrl-CS"/>
        </w:rPr>
        <w:t xml:space="preserve"> </w:t>
      </w:r>
      <w:r w:rsidRPr="007F3A7D">
        <w:rPr>
          <w:rStyle w:val="FontStyle11"/>
          <w:lang w:val="sr-Cyrl-CS" w:eastAsia="sr-Cyrl-CS"/>
        </w:rPr>
        <w:t xml:space="preserve"> (сваког радног дана у периоду од 10.00 до 15.00 часова).</w:t>
      </w:r>
    </w:p>
    <w:p w:rsidR="00632628" w:rsidRDefault="00632628" w:rsidP="00F72C72">
      <w:pPr>
        <w:pStyle w:val="Style9"/>
        <w:widowControl/>
        <w:tabs>
          <w:tab w:val="left" w:pos="701"/>
        </w:tabs>
        <w:spacing w:before="29" w:line="274" w:lineRule="exact"/>
        <w:rPr>
          <w:rStyle w:val="FontStyle11"/>
          <w:lang w:val="sr-Cyrl-CS" w:eastAsia="sr-Cyrl-CS"/>
        </w:rPr>
      </w:pPr>
    </w:p>
    <w:p w:rsidR="00F72C72" w:rsidRDefault="00584E8D" w:rsidP="00F72C72">
      <w:pPr>
        <w:pStyle w:val="Style9"/>
        <w:widowControl/>
        <w:tabs>
          <w:tab w:val="left" w:pos="701"/>
        </w:tabs>
        <w:spacing w:before="29" w:line="274" w:lineRule="exact"/>
        <w:rPr>
          <w:rStyle w:val="FontStyle11"/>
          <w:lang w:val="sr-Cyrl-CS" w:eastAsia="sr-Cyrl-CS"/>
        </w:rPr>
      </w:pPr>
      <w:r>
        <w:rPr>
          <w:rStyle w:val="FontStyle11"/>
          <w:lang w:val="sr-Cyrl-CS" w:eastAsia="sr-Cyrl-CS"/>
        </w:rPr>
        <w:t>7.</w:t>
      </w:r>
      <w:r>
        <w:rPr>
          <w:rStyle w:val="FontStyle11"/>
          <w:lang w:val="sr-Cyrl-CS" w:eastAsia="sr-Cyrl-CS"/>
        </w:rPr>
        <w:tab/>
        <w:t xml:space="preserve">Начин подношења понуда и рок: </w:t>
      </w:r>
      <w:r w:rsidR="00F72C72">
        <w:rPr>
          <w:rStyle w:val="FontStyle11"/>
          <w:lang w:val="sr-Cyrl-CS" w:eastAsia="sr-Cyrl-CS"/>
        </w:rPr>
        <w:t>Понуђачи подносе понуду у затвореној и</w:t>
      </w:r>
      <w:r w:rsidR="00F72C72">
        <w:rPr>
          <w:rStyle w:val="FontStyle11"/>
          <w:lang w:val="sr-Cyrl-CS" w:eastAsia="sr-Cyrl-CS"/>
        </w:rPr>
        <w:br/>
        <w:t>печатираној коверти, препорученом пошиљком</w:t>
      </w:r>
      <w:r>
        <w:rPr>
          <w:rStyle w:val="FontStyle11"/>
          <w:lang w:val="sr-Cyrl-CS" w:eastAsia="sr-Cyrl-CS"/>
        </w:rPr>
        <w:t>,</w:t>
      </w:r>
      <w:r w:rsidR="00F72C72">
        <w:rPr>
          <w:rStyle w:val="FontStyle11"/>
          <w:lang w:val="sr-Cyrl-CS" w:eastAsia="sr-Cyrl-CS"/>
        </w:rPr>
        <w:t xml:space="preserve"> или лично на адресу: </w:t>
      </w:r>
      <w:r w:rsidR="00FE138F">
        <w:rPr>
          <w:rStyle w:val="FontStyle11"/>
          <w:lang w:val="sr-Cyrl-CS" w:eastAsia="sr-Cyrl-CS"/>
        </w:rPr>
        <w:t xml:space="preserve">Министарство унутрашњих послова, </w:t>
      </w:r>
      <w:r w:rsidR="00F72C72">
        <w:rPr>
          <w:rStyle w:val="FontStyle11"/>
          <w:lang w:val="sr-Cyrl-CS" w:eastAsia="sr-Cyrl-CS"/>
        </w:rPr>
        <w:t xml:space="preserve">Београд, </w:t>
      </w:r>
      <w:r w:rsidR="00FE138F">
        <w:rPr>
          <w:rStyle w:val="FontStyle11"/>
          <w:lang w:val="sr-Cyrl-CS" w:eastAsia="sr-Cyrl-CS"/>
        </w:rPr>
        <w:t>Булевар Зорана Ђинђића бр.</w:t>
      </w:r>
      <w:r>
        <w:rPr>
          <w:rStyle w:val="FontStyle11"/>
          <w:lang w:val="sr-Cyrl-CS" w:eastAsia="sr-Cyrl-CS"/>
        </w:rPr>
        <w:t xml:space="preserve"> </w:t>
      </w:r>
      <w:r w:rsidR="00FE138F">
        <w:rPr>
          <w:rStyle w:val="FontStyle11"/>
          <w:lang w:val="sr-Cyrl-CS" w:eastAsia="sr-Cyrl-CS"/>
        </w:rPr>
        <w:t>104</w:t>
      </w:r>
      <w:r w:rsidR="00F72C72">
        <w:rPr>
          <w:rStyle w:val="FontStyle11"/>
          <w:lang w:val="sr-Cyrl-CS" w:eastAsia="sr-Cyrl-CS"/>
        </w:rPr>
        <w:t>, са назнаком: „Понуда за јавну набавку</w:t>
      </w:r>
      <w:r w:rsidR="00F72C72">
        <w:rPr>
          <w:rStyle w:val="FontStyle11"/>
          <w:lang w:val="sr-Cyrl-CS" w:eastAsia="sr-Cyrl-CS"/>
        </w:rPr>
        <w:br/>
      </w:r>
      <w:r w:rsidR="00055C47">
        <w:rPr>
          <w:rStyle w:val="FontStyle11"/>
          <w:lang w:val="sr-Cyrl-CS" w:eastAsia="sr-Cyrl-CS"/>
        </w:rPr>
        <w:t>добара</w:t>
      </w:r>
      <w:r w:rsidR="00F72C72">
        <w:rPr>
          <w:rStyle w:val="FontStyle11"/>
          <w:lang w:val="sr-Cyrl-CS" w:eastAsia="sr-Cyrl-CS"/>
        </w:rPr>
        <w:t xml:space="preserve"> </w:t>
      </w:r>
      <w:r w:rsidR="00055C47">
        <w:rPr>
          <w:rStyle w:val="FontStyle11"/>
          <w:lang w:val="sr-Cyrl-CS" w:eastAsia="sr-Cyrl-CS"/>
        </w:rPr>
        <w:t>–</w:t>
      </w:r>
      <w:r w:rsidR="00F72C72">
        <w:rPr>
          <w:rStyle w:val="FontStyle11"/>
          <w:lang w:val="sr-Cyrl-CS" w:eastAsia="sr-Cyrl-CS"/>
        </w:rPr>
        <w:t xml:space="preserve"> </w:t>
      </w:r>
      <w:r w:rsidR="009767AD">
        <w:rPr>
          <w:rStyle w:val="FontStyle11"/>
          <w:lang w:val="sr-Cyrl-CS" w:eastAsia="sr-Cyrl-CS"/>
        </w:rPr>
        <w:t>Конзервирани месни производи и готова јела</w:t>
      </w:r>
      <w:r w:rsidR="009761CF" w:rsidRPr="001339CD">
        <w:rPr>
          <w:rStyle w:val="FontStyle11"/>
          <w:lang w:val="sr-Cyrl-CS" w:eastAsia="sr-Cyrl-CS"/>
        </w:rPr>
        <w:t xml:space="preserve"> </w:t>
      </w:r>
      <w:r w:rsidR="009761CF">
        <w:rPr>
          <w:rStyle w:val="FontStyle11"/>
          <w:lang w:val="sr-Cyrl-CS" w:eastAsia="sr-Cyrl-CS"/>
        </w:rPr>
        <w:t>за потребе Министарства унутрашњих послова</w:t>
      </w:r>
      <w:r w:rsidR="00B17010">
        <w:rPr>
          <w:bCs/>
          <w:sz w:val="22"/>
          <w:szCs w:val="22"/>
        </w:rPr>
        <w:t>,</w:t>
      </w:r>
      <w:r w:rsidR="00F72C72">
        <w:rPr>
          <w:bCs/>
          <w:sz w:val="22"/>
          <w:szCs w:val="22"/>
        </w:rPr>
        <w:t xml:space="preserve"> </w:t>
      </w:r>
      <w:r w:rsidR="00FE138F">
        <w:rPr>
          <w:rStyle w:val="FontStyle12"/>
          <w:lang w:val="sr-Cyrl-CS" w:eastAsia="sr-Cyrl-CS"/>
        </w:rPr>
        <w:t>ЈН бр.</w:t>
      </w:r>
      <w:r w:rsidR="00055C47">
        <w:rPr>
          <w:rStyle w:val="FontStyle12"/>
          <w:lang w:val="sr-Cyrl-CS" w:eastAsia="sr-Cyrl-CS"/>
        </w:rPr>
        <w:t xml:space="preserve"> </w:t>
      </w:r>
      <w:r w:rsidR="009767AD">
        <w:rPr>
          <w:rStyle w:val="FontStyle12"/>
          <w:lang w:val="sr-Cyrl-CS" w:eastAsia="sr-Cyrl-CS"/>
        </w:rPr>
        <w:t>19</w:t>
      </w:r>
      <w:r w:rsidR="00B36446">
        <w:rPr>
          <w:rStyle w:val="FontStyle12"/>
          <w:lang w:val="sr-Cyrl-CS" w:eastAsia="sr-Cyrl-CS"/>
        </w:rPr>
        <w:t>2</w:t>
      </w:r>
      <w:r w:rsidR="00F32F2E">
        <w:rPr>
          <w:rStyle w:val="FontStyle12"/>
          <w:lang w:val="sr-Cyrl-CS" w:eastAsia="sr-Cyrl-CS"/>
        </w:rPr>
        <w:t>/</w:t>
      </w:r>
      <w:r w:rsidR="00F72C72">
        <w:rPr>
          <w:rStyle w:val="FontStyle12"/>
          <w:lang w:val="sr-Cyrl-CS" w:eastAsia="sr-Cyrl-CS"/>
        </w:rPr>
        <w:t>1</w:t>
      </w:r>
      <w:r w:rsidR="00277395">
        <w:rPr>
          <w:rStyle w:val="FontStyle12"/>
          <w:lang w:val="sr-Cyrl-CS" w:eastAsia="sr-Cyrl-CS"/>
        </w:rPr>
        <w:t>5</w:t>
      </w:r>
      <w:r w:rsidR="00F72C72">
        <w:rPr>
          <w:rStyle w:val="FontStyle12"/>
          <w:lang w:val="sr-Cyrl-CS" w:eastAsia="sr-Cyrl-CS"/>
        </w:rPr>
        <w:t xml:space="preserve"> </w:t>
      </w:r>
      <w:r w:rsidR="00F72C72">
        <w:rPr>
          <w:rStyle w:val="FontStyle11"/>
          <w:lang w:val="sr-Cyrl-CS" w:eastAsia="sr-Cyrl-CS"/>
        </w:rPr>
        <w:t xml:space="preserve">- </w:t>
      </w:r>
      <w:r w:rsidR="00F72C72">
        <w:rPr>
          <w:rStyle w:val="FontStyle12"/>
          <w:lang w:val="sr-Cyrl-CS" w:eastAsia="sr-Cyrl-CS"/>
        </w:rPr>
        <w:t xml:space="preserve">НЕ ОТВАРАТИ". </w:t>
      </w:r>
      <w:r w:rsidR="00F72C72">
        <w:rPr>
          <w:rStyle w:val="FontStyle11"/>
          <w:lang w:val="sr-Cyrl-CS" w:eastAsia="sr-Cyrl-CS"/>
        </w:rPr>
        <w:t>На полеђин</w:t>
      </w:r>
      <w:r w:rsidR="00F239EE">
        <w:rPr>
          <w:rStyle w:val="FontStyle11"/>
          <w:lang w:val="sr-Cyrl-CS" w:eastAsia="sr-Cyrl-CS"/>
        </w:rPr>
        <w:t>и</w:t>
      </w:r>
      <w:r w:rsidR="00F72C72">
        <w:rPr>
          <w:rStyle w:val="FontStyle11"/>
          <w:lang w:val="sr-Cyrl-CS" w:eastAsia="sr-Cyrl-CS"/>
        </w:rPr>
        <w:t xml:space="preserve"> коверте назначити: пун назив, адресу понуђача, број телефона и контакт особу.</w:t>
      </w:r>
    </w:p>
    <w:p w:rsidR="00632628" w:rsidRDefault="00632628" w:rsidP="00F72C72">
      <w:pPr>
        <w:pStyle w:val="Style6"/>
        <w:widowControl/>
        <w:spacing w:line="274" w:lineRule="exact"/>
        <w:ind w:left="725"/>
        <w:jc w:val="left"/>
        <w:rPr>
          <w:rStyle w:val="FontStyle11"/>
          <w:lang w:val="sr-Cyrl-CS" w:eastAsia="sr-Cyrl-CS"/>
        </w:rPr>
      </w:pPr>
    </w:p>
    <w:p w:rsidR="00F72C72" w:rsidRPr="00B36446" w:rsidRDefault="00F72C72" w:rsidP="00F72C72">
      <w:pPr>
        <w:pStyle w:val="Style6"/>
        <w:widowControl/>
        <w:spacing w:line="274" w:lineRule="exact"/>
        <w:ind w:left="725"/>
        <w:jc w:val="left"/>
        <w:rPr>
          <w:sz w:val="20"/>
          <w:szCs w:val="20"/>
        </w:rPr>
      </w:pPr>
      <w:r>
        <w:rPr>
          <w:rStyle w:val="FontStyle11"/>
          <w:lang w:val="sr-Cyrl-CS" w:eastAsia="sr-Cyrl-CS"/>
        </w:rPr>
        <w:lastRenderedPageBreak/>
        <w:t xml:space="preserve">Рок за подношење понуда је: </w:t>
      </w:r>
      <w:r w:rsidR="009767AD">
        <w:rPr>
          <w:rStyle w:val="FontStyle11"/>
          <w:b/>
          <w:lang w:val="sr-Cyrl-CS" w:eastAsia="sr-Cyrl-CS"/>
        </w:rPr>
        <w:t>17</w:t>
      </w:r>
      <w:r w:rsidR="00F239EE" w:rsidRPr="00B36446">
        <w:rPr>
          <w:rStyle w:val="FontStyle12"/>
          <w:lang w:eastAsia="sr-Cyrl-CS"/>
        </w:rPr>
        <w:t>.0</w:t>
      </w:r>
      <w:r w:rsidR="009767AD">
        <w:rPr>
          <w:rStyle w:val="FontStyle12"/>
          <w:lang w:val="sr-Cyrl-RS" w:eastAsia="sr-Cyrl-CS"/>
        </w:rPr>
        <w:t>9</w:t>
      </w:r>
      <w:r w:rsidRPr="00B36446">
        <w:rPr>
          <w:rStyle w:val="FontStyle12"/>
          <w:lang w:val="sr-Cyrl-CS" w:eastAsia="sr-Cyrl-CS"/>
        </w:rPr>
        <w:t>.201</w:t>
      </w:r>
      <w:r w:rsidR="00F239EE" w:rsidRPr="00B36446">
        <w:rPr>
          <w:rStyle w:val="FontStyle12"/>
          <w:lang w:val="sr-Cyrl-CS" w:eastAsia="sr-Cyrl-CS"/>
        </w:rPr>
        <w:t>5</w:t>
      </w:r>
      <w:r w:rsidRPr="00B36446">
        <w:rPr>
          <w:rStyle w:val="FontStyle12"/>
          <w:lang w:val="sr-Cyrl-CS" w:eastAsia="sr-Cyrl-CS"/>
        </w:rPr>
        <w:t>. године до 10,00 часова.</w:t>
      </w:r>
    </w:p>
    <w:p w:rsidR="007C6FD8" w:rsidRDefault="00F72C72" w:rsidP="00F72C72">
      <w:pPr>
        <w:pStyle w:val="Style2"/>
        <w:widowControl/>
        <w:spacing w:line="259" w:lineRule="exact"/>
        <w:jc w:val="both"/>
        <w:rPr>
          <w:rStyle w:val="FontStyle11"/>
          <w:lang w:val="sr-Cyrl-CS" w:eastAsia="sr-Cyrl-CS"/>
        </w:rPr>
      </w:pPr>
      <w:r>
        <w:rPr>
          <w:rStyle w:val="FontStyle11"/>
          <w:lang w:val="sr-Cyrl-CS" w:eastAsia="sr-Cyrl-CS"/>
        </w:rPr>
        <w:t xml:space="preserve">  </w:t>
      </w:r>
    </w:p>
    <w:p w:rsidR="00F72C72" w:rsidRDefault="007C6FD8" w:rsidP="00F72C72">
      <w:pPr>
        <w:pStyle w:val="Style2"/>
        <w:widowControl/>
        <w:spacing w:line="259" w:lineRule="exact"/>
        <w:jc w:val="both"/>
        <w:rPr>
          <w:rStyle w:val="FontStyle11"/>
          <w:lang w:val="sr-Cyrl-CS" w:eastAsia="sr-Cyrl-CS"/>
        </w:rPr>
      </w:pPr>
      <w:r>
        <w:rPr>
          <w:rStyle w:val="FontStyle11"/>
          <w:lang w:val="sr-Cyrl-CS" w:eastAsia="sr-Cyrl-CS"/>
        </w:rPr>
        <w:t xml:space="preserve">  </w:t>
      </w:r>
      <w:r w:rsidR="00F72C72">
        <w:rPr>
          <w:rStyle w:val="FontStyle11"/>
          <w:lang w:val="sr-Cyrl-CS" w:eastAsia="sr-Cyrl-CS"/>
        </w:rPr>
        <w:t xml:space="preserve">   8. Место, време и начин отварања понуда: Отварање понуда је јавно и одржаће се одмах након истека рока за подношење понуда, дана</w:t>
      </w:r>
      <w:r w:rsidR="00A815C2">
        <w:rPr>
          <w:rStyle w:val="FontStyle11"/>
          <w:lang w:val="sr-Cyrl-CS" w:eastAsia="sr-Cyrl-CS"/>
        </w:rPr>
        <w:t xml:space="preserve"> </w:t>
      </w:r>
      <w:r w:rsidR="009767AD">
        <w:rPr>
          <w:rStyle w:val="FontStyle11"/>
          <w:b/>
          <w:lang w:val="sr-Cyrl-CS" w:eastAsia="sr-Cyrl-CS"/>
        </w:rPr>
        <w:t>17</w:t>
      </w:r>
      <w:r w:rsidR="00F239EE" w:rsidRPr="00274FAA">
        <w:rPr>
          <w:rStyle w:val="FontStyle12"/>
          <w:b w:val="0"/>
          <w:lang w:val="sr-Cyrl-CS" w:eastAsia="sr-Cyrl-CS"/>
        </w:rPr>
        <w:t>.</w:t>
      </w:r>
      <w:r w:rsidR="00F239EE" w:rsidRPr="00274FAA">
        <w:rPr>
          <w:rStyle w:val="FontStyle12"/>
          <w:lang w:val="sr-Cyrl-CS" w:eastAsia="sr-Cyrl-CS"/>
        </w:rPr>
        <w:t>0</w:t>
      </w:r>
      <w:r w:rsidR="009767AD">
        <w:rPr>
          <w:rStyle w:val="FontStyle12"/>
          <w:lang w:val="sr-Cyrl-CS" w:eastAsia="sr-Cyrl-CS"/>
        </w:rPr>
        <w:t>9</w:t>
      </w:r>
      <w:r w:rsidR="00FE138F" w:rsidRPr="00B36446">
        <w:rPr>
          <w:rStyle w:val="FontStyle12"/>
          <w:lang w:val="sr-Cyrl-CS" w:eastAsia="sr-Cyrl-CS"/>
        </w:rPr>
        <w:t>.201</w:t>
      </w:r>
      <w:r w:rsidR="00F239EE" w:rsidRPr="00B36446">
        <w:rPr>
          <w:rStyle w:val="FontStyle12"/>
          <w:lang w:val="sr-Cyrl-CS" w:eastAsia="sr-Cyrl-CS"/>
        </w:rPr>
        <w:t>5</w:t>
      </w:r>
      <w:r w:rsidR="00F72C72" w:rsidRPr="00B36446">
        <w:rPr>
          <w:rStyle w:val="FontStyle12"/>
          <w:lang w:val="sr-Cyrl-CS" w:eastAsia="sr-Cyrl-CS"/>
        </w:rPr>
        <w:t>. године</w:t>
      </w:r>
      <w:r w:rsidR="00F72C72" w:rsidRPr="00277395">
        <w:rPr>
          <w:rStyle w:val="FontStyle12"/>
          <w:lang w:val="sr-Cyrl-CS" w:eastAsia="sr-Cyrl-CS"/>
        </w:rPr>
        <w:t>, у 1</w:t>
      </w:r>
      <w:r w:rsidR="00B36446">
        <w:rPr>
          <w:rStyle w:val="FontStyle12"/>
          <w:lang w:val="sr-Cyrl-CS" w:eastAsia="sr-Cyrl-CS"/>
        </w:rPr>
        <w:t>2</w:t>
      </w:r>
      <w:r w:rsidR="00F72C72" w:rsidRPr="00277395">
        <w:rPr>
          <w:rStyle w:val="FontStyle12"/>
          <w:lang w:val="sr-Cyrl-CS" w:eastAsia="sr-Cyrl-CS"/>
        </w:rPr>
        <w:t>.00 часова</w:t>
      </w:r>
      <w:r w:rsidR="00F72C72">
        <w:rPr>
          <w:rStyle w:val="FontStyle12"/>
          <w:lang w:val="sr-Cyrl-CS" w:eastAsia="sr-Cyrl-CS"/>
        </w:rPr>
        <w:t>,</w:t>
      </w:r>
      <w:r w:rsidR="00F72C72">
        <w:rPr>
          <w:rStyle w:val="FontStyle11"/>
          <w:lang w:val="sr-Cyrl-CS" w:eastAsia="sr-Cyrl-CS"/>
        </w:rPr>
        <w:t xml:space="preserve"> у радним просторијама Наручиоца у Београду, </w:t>
      </w:r>
      <w:r w:rsidR="00FE138F">
        <w:rPr>
          <w:rStyle w:val="FontStyle11"/>
          <w:lang w:val="sr-Cyrl-CS" w:eastAsia="sr-Cyrl-CS"/>
        </w:rPr>
        <w:t>Булевар Зорана Ђинђића 104</w:t>
      </w:r>
      <w:r w:rsidR="00F72C72">
        <w:rPr>
          <w:rStyle w:val="FontStyle11"/>
          <w:lang w:val="sr-Cyrl-CS" w:eastAsia="sr-Cyrl-CS"/>
        </w:rPr>
        <w:t>, у присуству чланова Комисије за предметну јавну набавку.</w:t>
      </w:r>
    </w:p>
    <w:p w:rsidR="00D5571B" w:rsidRDefault="00A815C2" w:rsidP="00F72C72">
      <w:pPr>
        <w:pStyle w:val="Style8"/>
        <w:widowControl/>
        <w:spacing w:before="101" w:line="274" w:lineRule="exact"/>
        <w:ind w:firstLine="0"/>
        <w:rPr>
          <w:rStyle w:val="FontStyle11"/>
          <w:lang w:eastAsia="sr-Cyrl-CS"/>
        </w:rPr>
      </w:pPr>
      <w:r>
        <w:rPr>
          <w:rStyle w:val="FontStyle11"/>
          <w:lang w:eastAsia="sr-Cyrl-CS"/>
        </w:rPr>
        <w:t xml:space="preserve"> </w:t>
      </w:r>
    </w:p>
    <w:p w:rsidR="00F72C72" w:rsidRDefault="00F72C72" w:rsidP="00F72C72">
      <w:pPr>
        <w:pStyle w:val="Style8"/>
        <w:widowControl/>
        <w:spacing w:before="101" w:line="274" w:lineRule="exact"/>
        <w:ind w:firstLine="0"/>
        <w:rPr>
          <w:rStyle w:val="FontStyle11"/>
          <w:lang w:val="sr-Cyrl-CS" w:eastAsia="sr-Cyrl-CS"/>
        </w:rPr>
      </w:pPr>
      <w:r>
        <w:rPr>
          <w:rStyle w:val="FontStyle11"/>
          <w:lang w:eastAsia="sr-Cyrl-CS"/>
        </w:rPr>
        <w:t xml:space="preserve">  </w:t>
      </w:r>
      <w:r w:rsidR="007C6FD8">
        <w:rPr>
          <w:rStyle w:val="FontStyle11"/>
          <w:lang w:eastAsia="sr-Cyrl-CS"/>
        </w:rPr>
        <w:t xml:space="preserve"> </w:t>
      </w:r>
      <w:r>
        <w:rPr>
          <w:rStyle w:val="FontStyle11"/>
          <w:lang w:eastAsia="sr-Cyrl-CS"/>
        </w:rPr>
        <w:t xml:space="preserve">  </w:t>
      </w:r>
      <w:r>
        <w:rPr>
          <w:rStyle w:val="FontStyle11"/>
          <w:lang w:val="sr-Cyrl-CS" w:eastAsia="sr-Cyrl-CS"/>
        </w:rPr>
        <w:t>9. Услови под којима предстваници понуђача могу учествовати у поступку отварања понуда:</w:t>
      </w:r>
    </w:p>
    <w:p w:rsidR="00D5571B" w:rsidRDefault="00D5571B" w:rsidP="00F72C72">
      <w:pPr>
        <w:pStyle w:val="Style8"/>
        <w:widowControl/>
        <w:spacing w:before="101" w:line="274" w:lineRule="exact"/>
        <w:ind w:firstLine="0"/>
        <w:rPr>
          <w:rStyle w:val="FontStyle11"/>
        </w:rPr>
      </w:pPr>
    </w:p>
    <w:p w:rsidR="00F72C72" w:rsidRDefault="00F72C72" w:rsidP="00F72C72">
      <w:pPr>
        <w:pStyle w:val="Style2"/>
        <w:widowControl/>
        <w:spacing w:before="91" w:line="269" w:lineRule="exact"/>
        <w:jc w:val="both"/>
        <w:rPr>
          <w:rStyle w:val="FontStyle11"/>
          <w:lang w:val="sr-Cyrl-CS" w:eastAsia="sr-Cyrl-CS"/>
        </w:rPr>
      </w:pPr>
      <w:r>
        <w:rPr>
          <w:rStyle w:val="FontStyle11"/>
          <w:lang w:val="sr-Cyrl-CS" w:eastAsia="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F72C72" w:rsidRDefault="00F72C72" w:rsidP="00146733">
      <w:pPr>
        <w:pStyle w:val="Style9"/>
        <w:widowControl/>
        <w:numPr>
          <w:ilvl w:val="0"/>
          <w:numId w:val="4"/>
        </w:numPr>
        <w:tabs>
          <w:tab w:val="left" w:pos="662"/>
        </w:tabs>
        <w:spacing w:before="298" w:line="240" w:lineRule="auto"/>
        <w:ind w:firstLine="180"/>
        <w:rPr>
          <w:rStyle w:val="FontStyle11"/>
          <w:lang w:val="sr-Cyrl-CS" w:eastAsia="sr-Cyrl-CS"/>
        </w:rPr>
      </w:pPr>
      <w:r>
        <w:rPr>
          <w:rStyle w:val="FontStyle11"/>
          <w:lang w:val="sr-Cyrl-CS" w:eastAsia="sr-Cyrl-CS"/>
        </w:rPr>
        <w:t xml:space="preserve">Рок за доношење одлуке: Рок за доношење одлуке о додели </w:t>
      </w:r>
      <w:r>
        <w:rPr>
          <w:rStyle w:val="FontStyle11"/>
          <w:lang w:eastAsia="sr-Cyrl-CS"/>
        </w:rPr>
        <w:t>У</w:t>
      </w:r>
      <w:r>
        <w:rPr>
          <w:rStyle w:val="FontStyle11"/>
          <w:lang w:val="sr-Cyrl-CS" w:eastAsia="sr-Cyrl-CS"/>
        </w:rPr>
        <w:t xml:space="preserve">говора је </w:t>
      </w:r>
      <w:r w:rsidR="006316B7">
        <w:rPr>
          <w:rStyle w:val="FontStyle11"/>
          <w:lang w:val="sr-Cyrl-CS" w:eastAsia="sr-Cyrl-CS"/>
        </w:rPr>
        <w:t xml:space="preserve">25 </w:t>
      </w:r>
      <w:r>
        <w:rPr>
          <w:rStyle w:val="FontStyle11"/>
          <w:lang w:val="sr-Cyrl-CS" w:eastAsia="sr-Cyrl-CS"/>
        </w:rPr>
        <w:t>дана од дана отварања понуда.</w:t>
      </w:r>
    </w:p>
    <w:p w:rsidR="00632628" w:rsidRDefault="00F72C72" w:rsidP="00463A16">
      <w:pPr>
        <w:pStyle w:val="Style9"/>
        <w:widowControl/>
        <w:numPr>
          <w:ilvl w:val="0"/>
          <w:numId w:val="4"/>
        </w:numPr>
        <w:tabs>
          <w:tab w:val="left" w:pos="662"/>
        </w:tabs>
        <w:spacing w:before="293" w:line="240" w:lineRule="auto"/>
        <w:ind w:left="360" w:right="1766"/>
        <w:rPr>
          <w:rStyle w:val="FontStyle11"/>
          <w:lang w:val="sr-Cyrl-CS" w:eastAsia="sr-Cyrl-CS"/>
        </w:rPr>
      </w:pPr>
      <w:r w:rsidRPr="00F32F2E">
        <w:rPr>
          <w:rStyle w:val="FontStyle11"/>
          <w:lang w:val="sr-Cyrl-CS" w:eastAsia="sr-Cyrl-CS"/>
        </w:rPr>
        <w:t xml:space="preserve">Лице за контакт: </w:t>
      </w:r>
      <w:r w:rsidR="00FE138F" w:rsidRPr="00F32F2E">
        <w:rPr>
          <w:rStyle w:val="FontStyle11"/>
          <w:lang w:val="sr-Cyrl-CS" w:eastAsia="sr-Cyrl-CS"/>
        </w:rPr>
        <w:t>Одељење</w:t>
      </w:r>
      <w:r w:rsidRPr="00F32F2E">
        <w:rPr>
          <w:rStyle w:val="FontStyle11"/>
          <w:lang w:val="sr-Cyrl-CS" w:eastAsia="sr-Cyrl-CS"/>
        </w:rPr>
        <w:t xml:space="preserve"> за јавне набавке, </w:t>
      </w:r>
      <w:r w:rsidR="00F32F2E" w:rsidRPr="00F32F2E">
        <w:rPr>
          <w:rStyle w:val="FontStyle11"/>
          <w:lang w:val="sr-Cyrl-CS" w:eastAsia="sr-Cyrl-CS"/>
        </w:rPr>
        <w:t>Мирјана Радивојевић</w:t>
      </w:r>
      <w:r w:rsidRPr="00F32F2E">
        <w:rPr>
          <w:rStyle w:val="FontStyle11"/>
          <w:lang w:val="sr-Cyrl-CS" w:eastAsia="sr-Cyrl-CS"/>
        </w:rPr>
        <w:t xml:space="preserve">, </w:t>
      </w:r>
    </w:p>
    <w:p w:rsidR="00F72C72" w:rsidRPr="00F32F2E" w:rsidRDefault="00F32F2E" w:rsidP="00463A16">
      <w:pPr>
        <w:pStyle w:val="Style9"/>
        <w:widowControl/>
        <w:numPr>
          <w:ilvl w:val="0"/>
          <w:numId w:val="4"/>
        </w:numPr>
        <w:tabs>
          <w:tab w:val="left" w:pos="662"/>
        </w:tabs>
        <w:spacing w:before="293" w:line="240" w:lineRule="auto"/>
        <w:ind w:left="360" w:right="1766"/>
        <w:rPr>
          <w:rStyle w:val="FontStyle11"/>
          <w:lang w:val="sr-Cyrl-CS" w:eastAsia="sr-Cyrl-CS"/>
        </w:rPr>
      </w:pPr>
      <w:r>
        <w:rPr>
          <w:rStyle w:val="FontStyle11"/>
          <w:lang w:eastAsia="sr-Cyrl-CS"/>
        </w:rPr>
        <w:t>e/</w:t>
      </w:r>
      <w:proofErr w:type="spellStart"/>
      <w:r>
        <w:rPr>
          <w:rStyle w:val="FontStyle11"/>
          <w:lang w:eastAsia="sr-Cyrl-CS"/>
        </w:rPr>
        <w:t>mail:mirjana.radivojevic@mup.gov.rs</w:t>
      </w:r>
      <w:proofErr w:type="spellEnd"/>
      <w:r w:rsidR="00FE138F" w:rsidRPr="00F32F2E">
        <w:rPr>
          <w:rStyle w:val="FontStyle11"/>
          <w:lang w:eastAsia="sr-Cyrl-CS"/>
        </w:rPr>
        <w:t>.</w:t>
      </w:r>
    </w:p>
    <w:p w:rsidR="00632628" w:rsidRDefault="00632628" w:rsidP="00F32F2E">
      <w:pPr>
        <w:pStyle w:val="Style4"/>
        <w:widowControl/>
        <w:spacing w:line="240" w:lineRule="auto"/>
        <w:ind w:left="5237"/>
        <w:jc w:val="both"/>
        <w:rPr>
          <w:sz w:val="20"/>
          <w:szCs w:val="20"/>
          <w:lang w:val="sr-Cyrl-RS"/>
        </w:rPr>
      </w:pPr>
    </w:p>
    <w:p w:rsidR="00B36446" w:rsidRPr="00B36446" w:rsidRDefault="00B36446" w:rsidP="00F32F2E">
      <w:pPr>
        <w:pStyle w:val="Style4"/>
        <w:widowControl/>
        <w:spacing w:line="240" w:lineRule="auto"/>
        <w:ind w:left="5237"/>
        <w:jc w:val="both"/>
        <w:rPr>
          <w:sz w:val="20"/>
          <w:szCs w:val="20"/>
          <w:lang w:val="sr-Cyrl-RS"/>
        </w:rPr>
      </w:pPr>
    </w:p>
    <w:p w:rsidR="00277395" w:rsidRPr="00277395" w:rsidRDefault="00277395" w:rsidP="00F32F2E">
      <w:pPr>
        <w:pStyle w:val="Style4"/>
        <w:widowControl/>
        <w:spacing w:line="240" w:lineRule="auto"/>
        <w:ind w:left="5237"/>
        <w:jc w:val="both"/>
        <w:rPr>
          <w:sz w:val="20"/>
          <w:szCs w:val="20"/>
        </w:rPr>
      </w:pPr>
    </w:p>
    <w:p w:rsidR="00FE138F" w:rsidRPr="00DD385B" w:rsidRDefault="00FE138F" w:rsidP="00FE138F">
      <w:pPr>
        <w:jc w:val="both"/>
        <w:rPr>
          <w:b/>
          <w:bCs/>
          <w:iCs/>
          <w:sz w:val="22"/>
          <w:szCs w:val="22"/>
        </w:rPr>
      </w:pPr>
      <w:r>
        <w:rPr>
          <w:b/>
          <w:bCs/>
          <w:iCs/>
          <w:sz w:val="22"/>
          <w:szCs w:val="22"/>
        </w:rPr>
        <w:t xml:space="preserve">                                                                                                        </w:t>
      </w:r>
      <w:proofErr w:type="gramStart"/>
      <w:r w:rsidR="007C6FD8">
        <w:rPr>
          <w:b/>
          <w:bCs/>
          <w:iCs/>
          <w:sz w:val="22"/>
          <w:szCs w:val="22"/>
        </w:rPr>
        <w:t>В.Д.</w:t>
      </w:r>
      <w:proofErr w:type="gramEnd"/>
      <w:r>
        <w:rPr>
          <w:b/>
          <w:bCs/>
          <w:iCs/>
          <w:sz w:val="22"/>
          <w:szCs w:val="22"/>
        </w:rPr>
        <w:t xml:space="preserve">   </w:t>
      </w:r>
      <w:proofErr w:type="gramStart"/>
      <w:r w:rsidRPr="00DD385B">
        <w:rPr>
          <w:b/>
          <w:bCs/>
          <w:iCs/>
          <w:sz w:val="22"/>
          <w:szCs w:val="22"/>
        </w:rPr>
        <w:t>ПОМОЋНИК  МИНИСТРА</w:t>
      </w:r>
      <w:proofErr w:type="gramEnd"/>
    </w:p>
    <w:p w:rsidR="00FE138F" w:rsidRPr="007C6FD8" w:rsidRDefault="00FE138F" w:rsidP="00FE138F">
      <w:pPr>
        <w:ind w:left="5812"/>
        <w:jc w:val="both"/>
        <w:rPr>
          <w:b/>
          <w:bCs/>
          <w:iCs/>
          <w:sz w:val="22"/>
          <w:szCs w:val="22"/>
        </w:rPr>
      </w:pPr>
      <w:r>
        <w:rPr>
          <w:b/>
          <w:bCs/>
          <w:iCs/>
          <w:sz w:val="22"/>
          <w:szCs w:val="22"/>
        </w:rPr>
        <w:t xml:space="preserve">      </w:t>
      </w:r>
      <w:r w:rsidR="007C6FD8">
        <w:rPr>
          <w:b/>
          <w:bCs/>
          <w:iCs/>
          <w:sz w:val="22"/>
          <w:szCs w:val="22"/>
        </w:rPr>
        <w:t xml:space="preserve">      </w:t>
      </w:r>
      <w:r w:rsidRPr="00DD385B">
        <w:rPr>
          <w:b/>
          <w:bCs/>
          <w:iCs/>
          <w:sz w:val="22"/>
          <w:szCs w:val="22"/>
        </w:rPr>
        <w:t>НАЧЕЛНИК СЕКТОРА</w:t>
      </w:r>
      <w:r w:rsidR="007C6FD8">
        <w:rPr>
          <w:b/>
          <w:bCs/>
          <w:iCs/>
          <w:sz w:val="22"/>
          <w:szCs w:val="22"/>
        </w:rPr>
        <w:t xml:space="preserve"> </w:t>
      </w:r>
    </w:p>
    <w:p w:rsidR="00FE138F" w:rsidRPr="00DD385B" w:rsidRDefault="00FE138F" w:rsidP="00FE138F">
      <w:pPr>
        <w:jc w:val="both"/>
        <w:rPr>
          <w:b/>
          <w:bCs/>
          <w:iCs/>
          <w:sz w:val="22"/>
          <w:szCs w:val="22"/>
        </w:rPr>
      </w:pPr>
      <w:r w:rsidRPr="00DD385B">
        <w:rPr>
          <w:bCs/>
          <w:iCs/>
          <w:sz w:val="22"/>
          <w:szCs w:val="22"/>
        </w:rPr>
        <w:t xml:space="preserve"> </w:t>
      </w:r>
      <w:r w:rsidRPr="00DD385B">
        <w:rPr>
          <w:b/>
          <w:bCs/>
          <w:iCs/>
          <w:sz w:val="22"/>
          <w:szCs w:val="22"/>
        </w:rPr>
        <w:tab/>
        <w:t xml:space="preserve">                                     </w:t>
      </w:r>
    </w:p>
    <w:p w:rsidR="00FE138F" w:rsidRPr="009767AD" w:rsidRDefault="00FE138F" w:rsidP="00FE138F">
      <w:pPr>
        <w:jc w:val="both"/>
        <w:rPr>
          <w:b/>
          <w:bCs/>
          <w:iCs/>
          <w:sz w:val="22"/>
          <w:szCs w:val="22"/>
          <w:lang w:val="sr-Cyrl-RS"/>
        </w:rPr>
      </w:pPr>
      <w:r w:rsidRPr="00DD385B">
        <w:rPr>
          <w:bCs/>
          <w:iCs/>
          <w:sz w:val="22"/>
          <w:szCs w:val="22"/>
        </w:rPr>
        <w:t xml:space="preserve">                                                                                                              </w:t>
      </w:r>
      <w:r w:rsidR="007C6FD8">
        <w:rPr>
          <w:bCs/>
          <w:iCs/>
          <w:sz w:val="22"/>
          <w:szCs w:val="22"/>
        </w:rPr>
        <w:t xml:space="preserve">  </w:t>
      </w:r>
      <w:r w:rsidRPr="00DD385B">
        <w:rPr>
          <w:bCs/>
          <w:iCs/>
          <w:sz w:val="22"/>
          <w:szCs w:val="22"/>
        </w:rPr>
        <w:t xml:space="preserve">  </w:t>
      </w:r>
      <w:r>
        <w:rPr>
          <w:bCs/>
          <w:iCs/>
          <w:sz w:val="22"/>
          <w:szCs w:val="22"/>
        </w:rPr>
        <w:t xml:space="preserve"> </w:t>
      </w:r>
      <w:proofErr w:type="spellStart"/>
      <w:proofErr w:type="gramStart"/>
      <w:r w:rsidRPr="00DD385B">
        <w:rPr>
          <w:b/>
          <w:bCs/>
          <w:iCs/>
          <w:sz w:val="22"/>
          <w:szCs w:val="22"/>
        </w:rPr>
        <w:t>Мирјана</w:t>
      </w:r>
      <w:proofErr w:type="spellEnd"/>
      <w:r w:rsidRPr="00DD385B">
        <w:rPr>
          <w:b/>
          <w:bCs/>
          <w:iCs/>
          <w:sz w:val="22"/>
          <w:szCs w:val="22"/>
        </w:rPr>
        <w:t xml:space="preserve"> </w:t>
      </w:r>
      <w:proofErr w:type="spellStart"/>
      <w:r w:rsidRPr="00DD385B">
        <w:rPr>
          <w:b/>
          <w:bCs/>
          <w:iCs/>
          <w:sz w:val="22"/>
          <w:szCs w:val="22"/>
        </w:rPr>
        <w:t>Недељковић</w:t>
      </w:r>
      <w:proofErr w:type="spellEnd"/>
      <w:r w:rsidR="002E1ADB">
        <w:rPr>
          <w:b/>
          <w:bCs/>
          <w:iCs/>
          <w:sz w:val="22"/>
          <w:szCs w:val="22"/>
        </w:rPr>
        <w:t xml:space="preserve"> </w:t>
      </w:r>
      <w:r w:rsidR="002E1ADB">
        <w:rPr>
          <w:b/>
          <w:bCs/>
          <w:iCs/>
          <w:sz w:val="22"/>
          <w:szCs w:val="22"/>
          <w:lang w:val="sr-Cyrl-RS"/>
        </w:rPr>
        <w:t>с.р.</w:t>
      </w:r>
      <w:bookmarkStart w:id="0" w:name="_GoBack"/>
      <w:bookmarkEnd w:id="0"/>
      <w:proofErr w:type="gramEnd"/>
      <w:r w:rsidR="009767AD">
        <w:rPr>
          <w:b/>
          <w:bCs/>
          <w:iCs/>
          <w:sz w:val="22"/>
          <w:szCs w:val="22"/>
        </w:rPr>
        <w:t xml:space="preserve"> </w:t>
      </w:r>
    </w:p>
    <w:p w:rsidR="00FE138F" w:rsidRPr="00D14014" w:rsidRDefault="00FE138F" w:rsidP="00FE138F">
      <w:pPr>
        <w:jc w:val="both"/>
        <w:rPr>
          <w:sz w:val="22"/>
          <w:szCs w:val="22"/>
        </w:rPr>
      </w:pPr>
      <w:r w:rsidRPr="00D14014">
        <w:rPr>
          <w:sz w:val="22"/>
          <w:szCs w:val="22"/>
          <w:lang w:val="ru-RU"/>
        </w:rPr>
        <w:tab/>
      </w:r>
    </w:p>
    <w:p w:rsidR="00F72C72" w:rsidRDefault="00F72C72" w:rsidP="00F72C72">
      <w:pPr>
        <w:jc w:val="both"/>
      </w:pPr>
    </w:p>
    <w:p w:rsidR="007577A3" w:rsidRPr="00274FAA" w:rsidRDefault="00274FAA" w:rsidP="00F72C72">
      <w:pPr>
        <w:jc w:val="both"/>
        <w:rPr>
          <w:lang w:val="sr-Cyrl-RS"/>
        </w:rPr>
      </w:pPr>
      <w:r>
        <w:rPr>
          <w:lang w:val="sr-Cyrl-RS"/>
        </w:rPr>
        <w:t xml:space="preserve">                                                                                                                                          </w:t>
      </w:r>
    </w:p>
    <w:sectPr w:rsidR="007577A3" w:rsidRPr="00274FAA" w:rsidSect="00632628">
      <w:footerReference w:type="default" r:id="rId8"/>
      <w:pgSz w:w="12240" w:h="15840"/>
      <w:pgMar w:top="99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5B" w:rsidRDefault="00653D5B" w:rsidP="00AA1FA7">
      <w:r>
        <w:separator/>
      </w:r>
    </w:p>
  </w:endnote>
  <w:endnote w:type="continuationSeparator" w:id="0">
    <w:p w:rsidR="00653D5B" w:rsidRDefault="00653D5B" w:rsidP="00AA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6842"/>
      <w:docPartObj>
        <w:docPartGallery w:val="Page Numbers (Bottom of Page)"/>
        <w:docPartUnique/>
      </w:docPartObj>
    </w:sdtPr>
    <w:sdtEndPr>
      <w:rPr>
        <w:noProof/>
      </w:rPr>
    </w:sdtEndPr>
    <w:sdtContent>
      <w:p w:rsidR="007F3A7D" w:rsidRDefault="00160209">
        <w:pPr>
          <w:pStyle w:val="Footer"/>
          <w:jc w:val="right"/>
        </w:pPr>
        <w:r>
          <w:fldChar w:fldCharType="begin"/>
        </w:r>
        <w:r w:rsidR="009D683E">
          <w:instrText xml:space="preserve"> PAGE   \* MERGEFORMAT </w:instrText>
        </w:r>
        <w:r>
          <w:fldChar w:fldCharType="separate"/>
        </w:r>
        <w:r w:rsidR="002E1ADB">
          <w:rPr>
            <w:noProof/>
          </w:rPr>
          <w:t>2</w:t>
        </w:r>
        <w:r>
          <w:rPr>
            <w:noProof/>
          </w:rPr>
          <w:fldChar w:fldCharType="end"/>
        </w:r>
      </w:p>
    </w:sdtContent>
  </w:sdt>
  <w:p w:rsidR="007F3A7D" w:rsidRDefault="0065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5B" w:rsidRDefault="00653D5B" w:rsidP="00AA1FA7">
      <w:r>
        <w:separator/>
      </w:r>
    </w:p>
  </w:footnote>
  <w:footnote w:type="continuationSeparator" w:id="0">
    <w:p w:rsidR="00653D5B" w:rsidRDefault="00653D5B" w:rsidP="00AA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07417C6A"/>
    <w:multiLevelType w:val="hybridMultilevel"/>
    <w:tmpl w:val="C11AAC3A"/>
    <w:lvl w:ilvl="0" w:tplc="D6C24F74">
      <w:start w:val="1"/>
      <w:numFmt w:val="decimal"/>
      <w:lvlText w:val="%1."/>
      <w:lvlJc w:val="left"/>
      <w:pPr>
        <w:tabs>
          <w:tab w:val="num" w:pos="927"/>
        </w:tabs>
        <w:ind w:left="927" w:hanging="360"/>
      </w:pPr>
      <w:rPr>
        <w:rFonts w:ascii="TimesNewRoman" w:eastAsia="Times New Roman" w:hAnsi="TimesNewRoman" w:cs="Times New Roman"/>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
    <w:nsid w:val="5469154D"/>
    <w:multiLevelType w:val="singleLevel"/>
    <w:tmpl w:val="B0568552"/>
    <w:lvl w:ilvl="0">
      <w:start w:val="2"/>
      <w:numFmt w:val="decimal"/>
      <w:lvlText w:val="%1."/>
      <w:legacy w:legacy="1" w:legacySpace="0" w:legacyIndent="240"/>
      <w:lvlJc w:val="left"/>
      <w:pPr>
        <w:ind w:left="270" w:firstLine="0"/>
      </w:pPr>
      <w:rPr>
        <w:rFonts w:ascii="Times New Roman" w:hAnsi="Times New Roman" w:cs="Times New Roman" w:hint="default"/>
      </w:rPr>
    </w:lvl>
  </w:abstractNum>
  <w:abstractNum w:abstractNumId="3">
    <w:nsid w:val="590F6764"/>
    <w:multiLevelType w:val="singleLevel"/>
    <w:tmpl w:val="54F8024E"/>
    <w:lvl w:ilvl="0">
      <w:start w:val="10"/>
      <w:numFmt w:val="decimal"/>
      <w:lvlText w:val="%1."/>
      <w:legacy w:legacy="1" w:legacySpace="0" w:legacyIndent="331"/>
      <w:lvlJc w:val="left"/>
      <w:pPr>
        <w:ind w:left="90" w:firstLine="0"/>
      </w:pPr>
      <w:rPr>
        <w:rFonts w:ascii="Times New Roman" w:hAnsi="Times New Roman" w:cs="Times New Roman" w:hint="default"/>
      </w:rPr>
    </w:lvl>
  </w:abstractNum>
  <w:abstractNum w:abstractNumId="4">
    <w:nsid w:val="5B7E3EEB"/>
    <w:multiLevelType w:val="singleLevel"/>
    <w:tmpl w:val="1C9C12EE"/>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61F65E54"/>
    <w:multiLevelType w:val="hybridMultilevel"/>
    <w:tmpl w:val="B8867F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2373E"/>
    <w:multiLevelType w:val="hybridMultilevel"/>
    <w:tmpl w:val="0E3C5CC8"/>
    <w:lvl w:ilvl="0" w:tplc="FF5890CA">
      <w:start w:val="1"/>
      <w:numFmt w:val="bullet"/>
      <w:lvlText w:val="-"/>
      <w:lvlJc w:val="left"/>
      <w:pPr>
        <w:ind w:left="1287" w:hanging="360"/>
      </w:pPr>
      <w:rPr>
        <w:rFonts w:ascii="Times New Roman" w:eastAsia="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7">
    <w:nsid w:val="7DE50C25"/>
    <w:multiLevelType w:val="singleLevel"/>
    <w:tmpl w:val="AE965F0A"/>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4"/>
    <w:lvlOverride w:ilvl="0">
      <w:startOverride w:val="4"/>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3"/>
    <w:lvlOverride w:ilvl="0">
      <w:startOverride w:val="10"/>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2C72"/>
    <w:rsid w:val="00032F8A"/>
    <w:rsid w:val="00055C47"/>
    <w:rsid w:val="000A7534"/>
    <w:rsid w:val="000F24DF"/>
    <w:rsid w:val="001339CD"/>
    <w:rsid w:val="00146733"/>
    <w:rsid w:val="00160209"/>
    <w:rsid w:val="00193EBD"/>
    <w:rsid w:val="002132A8"/>
    <w:rsid w:val="00274FAA"/>
    <w:rsid w:val="00277395"/>
    <w:rsid w:val="00290F57"/>
    <w:rsid w:val="002B13CD"/>
    <w:rsid w:val="002E1ADB"/>
    <w:rsid w:val="002F0B98"/>
    <w:rsid w:val="00325A9F"/>
    <w:rsid w:val="003A1D97"/>
    <w:rsid w:val="0043215C"/>
    <w:rsid w:val="00463A16"/>
    <w:rsid w:val="004A662D"/>
    <w:rsid w:val="004C1EC0"/>
    <w:rsid w:val="004F631F"/>
    <w:rsid w:val="00537BAE"/>
    <w:rsid w:val="00552D68"/>
    <w:rsid w:val="00584E8D"/>
    <w:rsid w:val="00585B58"/>
    <w:rsid w:val="005B4BCE"/>
    <w:rsid w:val="005E5F2A"/>
    <w:rsid w:val="006316B7"/>
    <w:rsid w:val="00632628"/>
    <w:rsid w:val="00653D5B"/>
    <w:rsid w:val="00667AAD"/>
    <w:rsid w:val="00682196"/>
    <w:rsid w:val="00682249"/>
    <w:rsid w:val="006A106E"/>
    <w:rsid w:val="006F3958"/>
    <w:rsid w:val="007311DF"/>
    <w:rsid w:val="007577A3"/>
    <w:rsid w:val="0077052F"/>
    <w:rsid w:val="007C6FD8"/>
    <w:rsid w:val="009761CF"/>
    <w:rsid w:val="009767AD"/>
    <w:rsid w:val="009D683E"/>
    <w:rsid w:val="009E639E"/>
    <w:rsid w:val="00A11B2E"/>
    <w:rsid w:val="00A15382"/>
    <w:rsid w:val="00A24438"/>
    <w:rsid w:val="00A34ED6"/>
    <w:rsid w:val="00A40ECB"/>
    <w:rsid w:val="00A815C2"/>
    <w:rsid w:val="00AA1FA7"/>
    <w:rsid w:val="00AB634C"/>
    <w:rsid w:val="00B119AC"/>
    <w:rsid w:val="00B17010"/>
    <w:rsid w:val="00B36446"/>
    <w:rsid w:val="00B378A9"/>
    <w:rsid w:val="00B66ED1"/>
    <w:rsid w:val="00B97168"/>
    <w:rsid w:val="00BB6853"/>
    <w:rsid w:val="00BC08D3"/>
    <w:rsid w:val="00CA6E3D"/>
    <w:rsid w:val="00D3549C"/>
    <w:rsid w:val="00D37520"/>
    <w:rsid w:val="00D5571B"/>
    <w:rsid w:val="00D879BF"/>
    <w:rsid w:val="00E5513A"/>
    <w:rsid w:val="00E82BD6"/>
    <w:rsid w:val="00EB2169"/>
    <w:rsid w:val="00EE707B"/>
    <w:rsid w:val="00F2331B"/>
    <w:rsid w:val="00F239EE"/>
    <w:rsid w:val="00F32F2E"/>
    <w:rsid w:val="00F72C72"/>
    <w:rsid w:val="00FA3940"/>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B17010"/>
    <w:pPr>
      <w:ind w:left="720"/>
      <w:contextualSpacing/>
    </w:pPr>
  </w:style>
  <w:style w:type="paragraph" w:customStyle="1" w:styleId="Style12">
    <w:name w:val="Style12"/>
    <w:basedOn w:val="Normal"/>
    <w:uiPriority w:val="99"/>
    <w:rsid w:val="00A40ECB"/>
    <w:pPr>
      <w:jc w:val="both"/>
    </w:pPr>
    <w:rPr>
      <w:rFonts w:eastAsia="Times New Roman"/>
    </w:rPr>
  </w:style>
  <w:style w:type="character" w:customStyle="1" w:styleId="FontStyle68">
    <w:name w:val="Font Style68"/>
    <w:uiPriority w:val="99"/>
    <w:rsid w:val="00A40ECB"/>
    <w:rPr>
      <w:rFonts w:ascii="Times New Roman" w:hAnsi="Times New Roman" w:cs="Times New Roman" w:hint="default"/>
      <w:b/>
      <w:bCs w:val="0"/>
      <w:color w:val="000000"/>
      <w:sz w:val="20"/>
    </w:rPr>
  </w:style>
  <w:style w:type="paragraph" w:customStyle="1" w:styleId="Style19">
    <w:name w:val="Style19"/>
    <w:basedOn w:val="Normal"/>
    <w:uiPriority w:val="99"/>
    <w:rsid w:val="00277395"/>
    <w:pPr>
      <w:spacing w:line="278" w:lineRule="exac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bzivanovic</dc:creator>
  <cp:lastModifiedBy>Mirjana Radivojevic</cp:lastModifiedBy>
  <cp:revision>48</cp:revision>
  <cp:lastPrinted>2015-03-31T05:43:00Z</cp:lastPrinted>
  <dcterms:created xsi:type="dcterms:W3CDTF">2014-12-22T07:59:00Z</dcterms:created>
  <dcterms:modified xsi:type="dcterms:W3CDTF">2015-08-18T12:55:00Z</dcterms:modified>
</cp:coreProperties>
</file>