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45"/>
      </w:tblGrid>
      <w:tr w:rsidR="00DF0C30" w:rsidRPr="000919B7" w:rsidTr="00B057E4">
        <w:tc>
          <w:tcPr>
            <w:tcW w:w="5245" w:type="dxa"/>
          </w:tcPr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noProof/>
                <w:lang w:val="sr-Cyrl-CS" w:eastAsia="sr-Cyrl-CS"/>
              </w:rPr>
              <w:drawing>
                <wp:inline distT="0" distB="0" distL="0" distR="0">
                  <wp:extent cx="446405" cy="5632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30" w:rsidRPr="000919B7" w:rsidRDefault="003C2D63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e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p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u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b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l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i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k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 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S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b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i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j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a</w:t>
            </w:r>
          </w:p>
          <w:p w:rsidR="00DF0C30" w:rsidRPr="000919B7" w:rsidRDefault="003C2D63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MINISTARSTVO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UNUTRAŠNJIH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POSLOVA</w:t>
            </w:r>
          </w:p>
          <w:p w:rsidR="00DF0C30" w:rsidRPr="000919B7" w:rsidRDefault="003C2D63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en-AU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Sektor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AU" w:eastAsia="sr-Latn-CS"/>
              </w:rPr>
              <w:t>za</w:t>
            </w:r>
            <w:proofErr w:type="spellEnd"/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AU" w:eastAsia="sr-Latn-CS"/>
              </w:rPr>
              <w:t>ljudske</w:t>
            </w:r>
            <w:proofErr w:type="spellEnd"/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AU" w:eastAsia="sr-Latn-CS"/>
              </w:rPr>
              <w:t>resurse</w:t>
            </w:r>
            <w:proofErr w:type="spellEnd"/>
          </w:p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08 </w:t>
            </w:r>
            <w:r w:rsidR="003C2D63">
              <w:rPr>
                <w:rFonts w:asciiTheme="minorHAnsi" w:hAnsiTheme="minorHAnsi"/>
                <w:b/>
                <w:lang w:val="sr-Cyrl-CS" w:eastAsia="sr-Latn-CS"/>
              </w:rPr>
              <w:t>broj</w:t>
            </w:r>
            <w:r w:rsidRPr="000919B7">
              <w:rPr>
                <w:rFonts w:asciiTheme="minorHAnsi" w:hAnsiTheme="minorHAnsi"/>
                <w:b/>
                <w:lang w:val="sr-Cyrl-CS" w:eastAsia="sr-Latn-CS"/>
              </w:rPr>
              <w:t>: 112-</w:t>
            </w:r>
            <w:r w:rsidR="00DE704B">
              <w:rPr>
                <w:rFonts w:asciiTheme="minorHAnsi" w:hAnsiTheme="minorHAnsi"/>
                <w:b/>
                <w:lang w:val="sr-Cyrl-CS" w:eastAsia="sr-Latn-CS"/>
              </w:rPr>
              <w:t>5-589/17</w:t>
            </w:r>
          </w:p>
          <w:p w:rsidR="00DF0C30" w:rsidRPr="00DE704B" w:rsidRDefault="005D34E7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</w:pPr>
            <w:r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18</w:t>
            </w:r>
            <w:r w:rsidR="00A116B4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.</w:t>
            </w:r>
            <w:r w:rsidR="000D677D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05</w:t>
            </w:r>
            <w:r w:rsidR="00A116B4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.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en-AU" w:eastAsia="sr-Latn-CS"/>
              </w:rPr>
              <w:t>201</w:t>
            </w:r>
            <w:r w:rsidR="000D677D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7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en-AU" w:eastAsia="sr-Latn-CS"/>
              </w:rPr>
              <w:t>.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 w:rsidR="003C2D63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godine</w:t>
            </w:r>
          </w:p>
          <w:p w:rsidR="00DF0C30" w:rsidRPr="00DE704B" w:rsidRDefault="003C2D63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color w:val="000000" w:themeColor="text1"/>
                <w:lang w:eastAsia="sr-Latn-C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B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e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o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g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r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a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d</w:t>
            </w:r>
          </w:p>
          <w:p w:rsidR="00DF0C30" w:rsidRPr="000919B7" w:rsidRDefault="00DF0C30" w:rsidP="00236F5F">
            <w:pPr>
              <w:pStyle w:val="NoSpacing"/>
              <w:ind w:left="-108"/>
              <w:jc w:val="both"/>
              <w:rPr>
                <w:rFonts w:asciiTheme="minorHAnsi" w:hAnsiTheme="minorHAnsi"/>
                <w:b/>
                <w:lang w:eastAsia="sr-Latn-CS"/>
              </w:rPr>
            </w:pPr>
          </w:p>
        </w:tc>
      </w:tr>
    </w:tbl>
    <w:p w:rsidR="00DF0C30" w:rsidRPr="000919B7" w:rsidRDefault="00DF0C30" w:rsidP="00236F5F">
      <w:pPr>
        <w:spacing w:after="0" w:line="240" w:lineRule="auto"/>
        <w:jc w:val="both"/>
      </w:pPr>
    </w:p>
    <w:p w:rsidR="00DF0C30" w:rsidRDefault="003C2D63" w:rsidP="00236F5F">
      <w:pPr>
        <w:spacing w:after="0" w:line="240" w:lineRule="auto"/>
        <w:ind w:firstLine="720"/>
        <w:jc w:val="both"/>
      </w:pPr>
      <w:proofErr w:type="gramStart"/>
      <w:r>
        <w:t>Na</w:t>
      </w:r>
      <w:r w:rsidR="000A2F21">
        <w:t xml:space="preserve"> </w:t>
      </w:r>
      <w:proofErr w:type="spellStart"/>
      <w:r>
        <w:t>osnovu</w:t>
      </w:r>
      <w:proofErr w:type="spellEnd"/>
      <w:r w:rsidR="000A2F21">
        <w:t xml:space="preserve"> </w:t>
      </w:r>
      <w:proofErr w:type="spellStart"/>
      <w:r>
        <w:t>člana</w:t>
      </w:r>
      <w:proofErr w:type="spellEnd"/>
      <w:r w:rsidR="000A2F21">
        <w:t xml:space="preserve"> 135</w:t>
      </w:r>
      <w:r w:rsidR="00DF0C30" w:rsidRPr="000919B7">
        <w:t>.</w:t>
      </w:r>
      <w:proofErr w:type="gramEnd"/>
      <w:r w:rsidR="00DF0C30" w:rsidRPr="000919B7">
        <w:t xml:space="preserve"> </w:t>
      </w:r>
      <w:proofErr w:type="spellStart"/>
      <w:r>
        <w:t>Zakona</w:t>
      </w:r>
      <w:proofErr w:type="spellEnd"/>
      <w:r w:rsidR="00DF0C30" w:rsidRPr="000919B7">
        <w:t xml:space="preserve"> </w:t>
      </w:r>
      <w:r>
        <w:t>o</w:t>
      </w:r>
      <w:r w:rsidR="00DF0C30" w:rsidRPr="000919B7">
        <w:t xml:space="preserve"> </w:t>
      </w:r>
      <w:proofErr w:type="spellStart"/>
      <w:r>
        <w:t>policiji</w:t>
      </w:r>
      <w:proofErr w:type="spellEnd"/>
      <w:r w:rsidR="00DF0C30" w:rsidRPr="000919B7">
        <w:t xml:space="preserve"> („</w:t>
      </w:r>
      <w:proofErr w:type="spellStart"/>
      <w:r>
        <w:t>Službeni</w:t>
      </w:r>
      <w:proofErr w:type="spellEnd"/>
      <w:r w:rsidR="00F94EA7">
        <w:t xml:space="preserve"> </w:t>
      </w:r>
      <w:proofErr w:type="spellStart"/>
      <w:r>
        <w:t>glasnik</w:t>
      </w:r>
      <w:proofErr w:type="spellEnd"/>
      <w:r w:rsidR="00F94EA7">
        <w:t xml:space="preserve"> </w:t>
      </w:r>
      <w:r>
        <w:t>RS</w:t>
      </w:r>
      <w:r w:rsidR="00F94EA7">
        <w:t xml:space="preserve">“, </w:t>
      </w:r>
      <w:r>
        <w:t>br</w:t>
      </w:r>
      <w:r w:rsidR="00F94EA7">
        <w:t>. 6/2016)</w:t>
      </w:r>
      <w:r w:rsidR="005D34E7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i</w:t>
      </w:r>
      <w:proofErr w:type="spellEnd"/>
      <w:r w:rsidR="00E95434">
        <w:t xml:space="preserve"> </w:t>
      </w:r>
      <w:proofErr w:type="spellStart"/>
      <w:r>
        <w:t>člana</w:t>
      </w:r>
      <w:proofErr w:type="spellEnd"/>
      <w:r w:rsidR="00D91849">
        <w:t xml:space="preserve"> 2</w:t>
      </w:r>
      <w:proofErr w:type="gramStart"/>
      <w:r w:rsidR="00D91849">
        <w:t xml:space="preserve">,  </w:t>
      </w:r>
      <w:r>
        <w:t>a</w:t>
      </w:r>
      <w:proofErr w:type="gramEnd"/>
      <w:r w:rsidR="00E95434">
        <w:t xml:space="preserve"> </w:t>
      </w:r>
      <w:r>
        <w:t>u</w:t>
      </w:r>
      <w:r w:rsidR="00E95434">
        <w:t xml:space="preserve"> </w:t>
      </w:r>
      <w:proofErr w:type="spellStart"/>
      <w:r>
        <w:t>vezi</w:t>
      </w:r>
      <w:proofErr w:type="spellEnd"/>
      <w:r w:rsidR="00E95434">
        <w:t xml:space="preserve"> </w:t>
      </w:r>
      <w:proofErr w:type="spellStart"/>
      <w:r>
        <w:t>sa</w:t>
      </w:r>
      <w:proofErr w:type="spellEnd"/>
      <w:r w:rsidR="00E95434">
        <w:t xml:space="preserve"> </w:t>
      </w:r>
      <w:proofErr w:type="spellStart"/>
      <w:r>
        <w:t>članom</w:t>
      </w:r>
      <w:proofErr w:type="spellEnd"/>
      <w:r w:rsidR="00E95434">
        <w:t xml:space="preserve"> 6</w:t>
      </w:r>
      <w:r w:rsidR="00F94EA7">
        <w:t>.</w:t>
      </w:r>
      <w:r w:rsidR="00E95434">
        <w:t xml:space="preserve"> </w:t>
      </w:r>
      <w:proofErr w:type="spellStart"/>
      <w:proofErr w:type="gramStart"/>
      <w:r>
        <w:t>i</w:t>
      </w:r>
      <w:proofErr w:type="spellEnd"/>
      <w:proofErr w:type="gramEnd"/>
      <w:r w:rsidR="00A56864">
        <w:t xml:space="preserve"> 7.</w:t>
      </w:r>
      <w:r w:rsidR="00DF0C30" w:rsidRPr="000919B7">
        <w:t xml:space="preserve"> </w:t>
      </w:r>
      <w:proofErr w:type="spellStart"/>
      <w:r>
        <w:t>Uredbe</w:t>
      </w:r>
      <w:proofErr w:type="spellEnd"/>
      <w:r w:rsidR="00DF0C30" w:rsidRPr="000919B7">
        <w:t xml:space="preserve"> </w:t>
      </w:r>
      <w:r>
        <w:t>o</w:t>
      </w:r>
      <w:r w:rsidR="00DF0C30" w:rsidRPr="000919B7">
        <w:t xml:space="preserve"> </w:t>
      </w:r>
      <w:proofErr w:type="spellStart"/>
      <w:r>
        <w:t>sprovođenju</w:t>
      </w:r>
      <w:proofErr w:type="spellEnd"/>
      <w:r w:rsidR="00DF0C30" w:rsidRPr="000919B7">
        <w:t xml:space="preserve"> </w:t>
      </w:r>
      <w:proofErr w:type="spellStart"/>
      <w:r>
        <w:t>javnog</w:t>
      </w:r>
      <w:proofErr w:type="spellEnd"/>
      <w:r w:rsidR="00DF0C30" w:rsidRPr="000919B7">
        <w:t xml:space="preserve"> </w:t>
      </w:r>
      <w:proofErr w:type="spellStart"/>
      <w:r>
        <w:t>konkursa</w:t>
      </w:r>
      <w:proofErr w:type="spellEnd"/>
      <w:r w:rsidR="00DF0C30" w:rsidRPr="000919B7">
        <w:t xml:space="preserve"> </w:t>
      </w:r>
      <w:r>
        <w:t>u</w:t>
      </w:r>
      <w:r w:rsidR="00DF0C30" w:rsidRPr="000919B7">
        <w:t xml:space="preserve"> </w:t>
      </w:r>
      <w:proofErr w:type="spellStart"/>
      <w:r>
        <w:t>Ministarstvu</w:t>
      </w:r>
      <w:proofErr w:type="spellEnd"/>
      <w:r w:rsidR="00DF0C30" w:rsidRPr="000919B7">
        <w:t xml:space="preserve"> </w:t>
      </w:r>
      <w:proofErr w:type="spellStart"/>
      <w:r>
        <w:t>unutrašnjih</w:t>
      </w:r>
      <w:proofErr w:type="spellEnd"/>
      <w:r w:rsidR="00DF0C30" w:rsidRPr="000919B7">
        <w:t xml:space="preserve"> </w:t>
      </w:r>
      <w:proofErr w:type="spellStart"/>
      <w:r>
        <w:t>poslova</w:t>
      </w:r>
      <w:proofErr w:type="spellEnd"/>
      <w:r w:rsidR="00DF0C30" w:rsidRPr="000919B7">
        <w:t xml:space="preserve"> („</w:t>
      </w:r>
      <w:proofErr w:type="spellStart"/>
      <w:r>
        <w:t>Službeni</w:t>
      </w:r>
      <w:proofErr w:type="spellEnd"/>
      <w:r w:rsidR="00DF0C30" w:rsidRPr="000919B7">
        <w:t xml:space="preserve"> </w:t>
      </w:r>
      <w:proofErr w:type="spellStart"/>
      <w:r>
        <w:t>glasnik</w:t>
      </w:r>
      <w:proofErr w:type="spellEnd"/>
      <w:r w:rsidR="00DF0C30" w:rsidRPr="000919B7">
        <w:t xml:space="preserve"> </w:t>
      </w:r>
      <w:r>
        <w:t>RS</w:t>
      </w:r>
      <w:r w:rsidR="00DF0C30" w:rsidRPr="000919B7">
        <w:t xml:space="preserve">“, </w:t>
      </w:r>
      <w:r>
        <w:t>br</w:t>
      </w:r>
      <w:r w:rsidR="00DF0C30" w:rsidRPr="000919B7">
        <w:t>. 72/2016)</w:t>
      </w:r>
      <w:r w:rsidR="005F6E81" w:rsidRPr="000919B7">
        <w:t xml:space="preserve">, </w:t>
      </w:r>
      <w:proofErr w:type="spellStart"/>
      <w:r>
        <w:t>Sektor</w:t>
      </w:r>
      <w:proofErr w:type="spellEnd"/>
      <w:r w:rsidR="005F6E81" w:rsidRPr="000919B7">
        <w:t xml:space="preserve"> </w:t>
      </w:r>
      <w:proofErr w:type="spellStart"/>
      <w:r>
        <w:t>za</w:t>
      </w:r>
      <w:proofErr w:type="spellEnd"/>
      <w:r w:rsidR="005F6E81" w:rsidRPr="000919B7">
        <w:t xml:space="preserve"> </w:t>
      </w:r>
      <w:proofErr w:type="spellStart"/>
      <w:r>
        <w:t>ljudske</w:t>
      </w:r>
      <w:proofErr w:type="spellEnd"/>
      <w:r w:rsidR="005F6E81" w:rsidRPr="000919B7">
        <w:t xml:space="preserve"> </w:t>
      </w:r>
      <w:proofErr w:type="spellStart"/>
      <w:r>
        <w:t>resurse</w:t>
      </w:r>
      <w:proofErr w:type="spellEnd"/>
      <w:r w:rsidR="005F6E81" w:rsidRPr="000919B7">
        <w:t xml:space="preserve"> </w:t>
      </w:r>
      <w:proofErr w:type="spellStart"/>
      <w:r>
        <w:t>oglašava</w:t>
      </w:r>
      <w:proofErr w:type="spellEnd"/>
    </w:p>
    <w:p w:rsidR="00236F5F" w:rsidRDefault="00236F5F" w:rsidP="00236F5F">
      <w:pPr>
        <w:spacing w:after="0" w:line="240" w:lineRule="auto"/>
        <w:ind w:firstLine="720"/>
        <w:jc w:val="both"/>
      </w:pPr>
    </w:p>
    <w:p w:rsidR="00236F5F" w:rsidRPr="00236F5F" w:rsidRDefault="00236F5F" w:rsidP="00236F5F">
      <w:pPr>
        <w:spacing w:after="0" w:line="240" w:lineRule="auto"/>
        <w:ind w:firstLine="720"/>
        <w:jc w:val="both"/>
      </w:pPr>
    </w:p>
    <w:p w:rsidR="005F6E81" w:rsidRPr="00BF0F65" w:rsidRDefault="003C2D63" w:rsidP="00437A7E">
      <w:pPr>
        <w:spacing w:after="0" w:line="240" w:lineRule="auto"/>
        <w:jc w:val="center"/>
        <w:rPr>
          <w:b/>
        </w:rPr>
      </w:pPr>
      <w:r>
        <w:rPr>
          <w:b/>
        </w:rPr>
        <w:t>JAVNI</w:t>
      </w:r>
      <w:r w:rsidR="005F6E81" w:rsidRPr="000919B7">
        <w:rPr>
          <w:b/>
        </w:rPr>
        <w:t xml:space="preserve"> </w:t>
      </w:r>
      <w:r>
        <w:rPr>
          <w:b/>
        </w:rPr>
        <w:t>KONKURS</w:t>
      </w:r>
      <w:r w:rsidR="00BF0F65">
        <w:rPr>
          <w:b/>
        </w:rPr>
        <w:t xml:space="preserve"> </w:t>
      </w:r>
      <w:r>
        <w:rPr>
          <w:b/>
        </w:rPr>
        <w:t>ZA</w:t>
      </w:r>
      <w:r w:rsidR="00BF0F65">
        <w:rPr>
          <w:b/>
        </w:rPr>
        <w:t xml:space="preserve"> </w:t>
      </w:r>
      <w:r>
        <w:rPr>
          <w:b/>
        </w:rPr>
        <w:t>POPUNJAVANJE</w:t>
      </w:r>
      <w:r w:rsidR="00BF0F65">
        <w:rPr>
          <w:b/>
        </w:rPr>
        <w:t xml:space="preserve"> </w:t>
      </w:r>
      <w:r>
        <w:rPr>
          <w:b/>
        </w:rPr>
        <w:t>IZVRŠILAČKIH</w:t>
      </w:r>
      <w:r w:rsidR="00BF0F65">
        <w:rPr>
          <w:b/>
        </w:rPr>
        <w:t xml:space="preserve"> </w:t>
      </w:r>
      <w:r>
        <w:rPr>
          <w:b/>
        </w:rPr>
        <w:t>RADNIH</w:t>
      </w:r>
      <w:r w:rsidR="00BF0F65">
        <w:rPr>
          <w:b/>
        </w:rPr>
        <w:t xml:space="preserve"> </w:t>
      </w:r>
      <w:r>
        <w:rPr>
          <w:b/>
        </w:rPr>
        <w:t>MESTA</w:t>
      </w:r>
    </w:p>
    <w:p w:rsidR="00994EC1" w:rsidRDefault="00994EC1" w:rsidP="00236F5F">
      <w:pPr>
        <w:spacing w:after="0" w:line="240" w:lineRule="auto"/>
        <w:jc w:val="both"/>
        <w:rPr>
          <w:b/>
        </w:rPr>
      </w:pP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8F6EB7" w:rsidRPr="000919B7" w:rsidRDefault="003C2D63" w:rsidP="00236F5F">
      <w:pPr>
        <w:spacing w:after="0" w:line="240" w:lineRule="auto"/>
        <w:jc w:val="both"/>
        <w:rPr>
          <w:b/>
        </w:rPr>
      </w:pPr>
      <w:r>
        <w:rPr>
          <w:b/>
        </w:rPr>
        <w:t>Organ</w:t>
      </w:r>
      <w:r w:rsidR="008F6EB7" w:rsidRPr="000919B7">
        <w:rPr>
          <w:b/>
        </w:rPr>
        <w:t xml:space="preserve"> </w:t>
      </w:r>
      <w:r>
        <w:rPr>
          <w:b/>
        </w:rPr>
        <w:t>u</w:t>
      </w:r>
      <w:r w:rsidR="008F6EB7" w:rsidRPr="000919B7">
        <w:rPr>
          <w:b/>
        </w:rPr>
        <w:t xml:space="preserve"> </w:t>
      </w:r>
      <w:proofErr w:type="spellStart"/>
      <w:r>
        <w:rPr>
          <w:b/>
        </w:rPr>
        <w:t>kome</w:t>
      </w:r>
      <w:proofErr w:type="spellEnd"/>
      <w:r w:rsidR="008F6EB7" w:rsidRPr="000919B7">
        <w:rPr>
          <w:b/>
        </w:rPr>
        <w:t xml:space="preserve"> </w:t>
      </w:r>
      <w:r>
        <w:rPr>
          <w:b/>
        </w:rPr>
        <w:t>se</w:t>
      </w:r>
      <w:r w:rsidR="008F6EB7" w:rsidRPr="000919B7">
        <w:rPr>
          <w:b/>
        </w:rPr>
        <w:t xml:space="preserve"> </w:t>
      </w:r>
      <w:proofErr w:type="spellStart"/>
      <w:r>
        <w:rPr>
          <w:b/>
        </w:rPr>
        <w:t>popunjava</w:t>
      </w:r>
      <w:proofErr w:type="spellEnd"/>
      <w:r w:rsidR="008F6EB7" w:rsidRPr="000919B7"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 w:rsidR="001A50D2" w:rsidRPr="000919B7">
        <w:rPr>
          <w:b/>
        </w:rPr>
        <w:t xml:space="preserve"> </w:t>
      </w:r>
      <w:proofErr w:type="spellStart"/>
      <w:r>
        <w:rPr>
          <w:b/>
        </w:rPr>
        <w:t>mesto</w:t>
      </w:r>
      <w:proofErr w:type="spellEnd"/>
      <w:r w:rsidR="008F6EB7" w:rsidRPr="000919B7">
        <w:rPr>
          <w:b/>
        </w:rPr>
        <w:t>:</w:t>
      </w:r>
    </w:p>
    <w:p w:rsidR="008F6EB7" w:rsidRDefault="003C2D63" w:rsidP="00236F5F">
      <w:pPr>
        <w:spacing w:after="0" w:line="240" w:lineRule="auto"/>
        <w:jc w:val="both"/>
      </w:pPr>
      <w:proofErr w:type="spellStart"/>
      <w:r>
        <w:t>Ministarstvo</w:t>
      </w:r>
      <w:proofErr w:type="spellEnd"/>
      <w:r w:rsidR="008F6EB7" w:rsidRPr="000919B7">
        <w:t xml:space="preserve"> </w:t>
      </w:r>
      <w:proofErr w:type="spellStart"/>
      <w:r>
        <w:t>unutrašnjih</w:t>
      </w:r>
      <w:proofErr w:type="spellEnd"/>
      <w:r w:rsidR="00AA11FB">
        <w:t xml:space="preserve"> </w:t>
      </w:r>
      <w:proofErr w:type="spellStart"/>
      <w:r>
        <w:t>poslova</w:t>
      </w:r>
      <w:proofErr w:type="spellEnd"/>
      <w:r w:rsidR="00AA11FB">
        <w:t xml:space="preserve">, </w:t>
      </w:r>
      <w:proofErr w:type="spellStart"/>
      <w:r>
        <w:t>Direkcija</w:t>
      </w:r>
      <w:proofErr w:type="spellEnd"/>
      <w:r w:rsidR="00AA11FB">
        <w:t xml:space="preserve"> </w:t>
      </w:r>
      <w:proofErr w:type="spellStart"/>
      <w:r>
        <w:t>policije</w:t>
      </w:r>
      <w:proofErr w:type="spellEnd"/>
      <w:r w:rsidR="00A33E7D">
        <w:t xml:space="preserve"> – </w:t>
      </w:r>
      <w:proofErr w:type="spellStart"/>
      <w:r>
        <w:t>Helikopterska</w:t>
      </w:r>
      <w:proofErr w:type="spellEnd"/>
      <w:r w:rsidR="00A33E7D">
        <w:t xml:space="preserve"> </w:t>
      </w:r>
      <w:proofErr w:type="spellStart"/>
      <w:r>
        <w:t>jedinica</w:t>
      </w:r>
      <w:proofErr w:type="spellEnd"/>
    </w:p>
    <w:p w:rsidR="00236F5F" w:rsidRDefault="00236F5F" w:rsidP="00236F5F">
      <w:pPr>
        <w:spacing w:after="0" w:line="240" w:lineRule="auto"/>
        <w:jc w:val="both"/>
      </w:pPr>
    </w:p>
    <w:p w:rsidR="000D677D" w:rsidRPr="00660906" w:rsidRDefault="003C2D63" w:rsidP="000D677D">
      <w:pPr>
        <w:spacing w:after="0" w:line="240" w:lineRule="auto"/>
        <w:jc w:val="both"/>
        <w:rPr>
          <w:color w:val="FF0000"/>
        </w:rPr>
      </w:pPr>
      <w:proofErr w:type="spellStart"/>
      <w:r>
        <w:rPr>
          <w:b/>
        </w:rPr>
        <w:t>Mesto</w:t>
      </w:r>
      <w:proofErr w:type="spellEnd"/>
      <w:r w:rsidR="000D677D" w:rsidRPr="00A42DFC"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 w:rsidR="000D677D">
        <w:rPr>
          <w:b/>
        </w:rPr>
        <w:t xml:space="preserve">: </w:t>
      </w:r>
      <w:proofErr w:type="spellStart"/>
      <w:r>
        <w:rPr>
          <w:b/>
        </w:rPr>
        <w:t>Aerodrom</w:t>
      </w:r>
      <w:proofErr w:type="spellEnd"/>
      <w:r w:rsidR="000D677D">
        <w:rPr>
          <w:b/>
        </w:rPr>
        <w:t xml:space="preserve"> „</w:t>
      </w:r>
      <w:r>
        <w:rPr>
          <w:b/>
        </w:rPr>
        <w:t>Nikola</w:t>
      </w:r>
      <w:r w:rsidR="000D677D">
        <w:rPr>
          <w:b/>
        </w:rPr>
        <w:t xml:space="preserve"> </w:t>
      </w:r>
      <w:r>
        <w:rPr>
          <w:b/>
        </w:rPr>
        <w:t>Tesla</w:t>
      </w:r>
      <w:r w:rsidR="000D677D">
        <w:rPr>
          <w:b/>
        </w:rPr>
        <w:t xml:space="preserve">“, </w:t>
      </w:r>
      <w:r>
        <w:rPr>
          <w:b/>
        </w:rPr>
        <w:t>Beograd</w:t>
      </w:r>
      <w:r w:rsidR="000D677D">
        <w:rPr>
          <w:b/>
        </w:rPr>
        <w:t xml:space="preserve"> - </w:t>
      </w:r>
      <w:proofErr w:type="spellStart"/>
      <w:r>
        <w:rPr>
          <w:b/>
        </w:rPr>
        <w:t>Surčin</w:t>
      </w:r>
      <w:proofErr w:type="spellEnd"/>
      <w:r w:rsidR="000D677D">
        <w:rPr>
          <w:b/>
        </w:rPr>
        <w:t xml:space="preserve"> </w:t>
      </w:r>
    </w:p>
    <w:p w:rsidR="000D677D" w:rsidRPr="000D677D" w:rsidRDefault="000D677D" w:rsidP="00236F5F">
      <w:pPr>
        <w:spacing w:after="0" w:line="240" w:lineRule="auto"/>
        <w:jc w:val="both"/>
      </w:pPr>
    </w:p>
    <w:p w:rsidR="008F6EB7" w:rsidRDefault="003C2D63" w:rsidP="00236F5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Radna</w:t>
      </w:r>
      <w:proofErr w:type="spellEnd"/>
      <w:r w:rsidR="00AA11FB">
        <w:rPr>
          <w:b/>
        </w:rPr>
        <w:t xml:space="preserve"> </w:t>
      </w:r>
      <w:proofErr w:type="spellStart"/>
      <w:proofErr w:type="gramStart"/>
      <w:r>
        <w:rPr>
          <w:b/>
        </w:rPr>
        <w:t>mesta</w:t>
      </w:r>
      <w:proofErr w:type="spellEnd"/>
      <w:proofErr w:type="gramEnd"/>
      <w:r w:rsidR="00AA11FB"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 w:rsidR="008F6EB7" w:rsidRPr="000919B7">
        <w:rPr>
          <w:b/>
        </w:rPr>
        <w:t xml:space="preserve"> </w:t>
      </w:r>
      <w:r>
        <w:rPr>
          <w:b/>
        </w:rPr>
        <w:t>se</w:t>
      </w:r>
      <w:r w:rsidR="008F6EB7" w:rsidRPr="000919B7">
        <w:rPr>
          <w:b/>
        </w:rPr>
        <w:t xml:space="preserve"> </w:t>
      </w:r>
      <w:proofErr w:type="spellStart"/>
      <w:r>
        <w:rPr>
          <w:b/>
        </w:rPr>
        <w:t>popunjavaju</w:t>
      </w:r>
      <w:proofErr w:type="spellEnd"/>
      <w:r w:rsidR="008F6EB7" w:rsidRPr="000919B7">
        <w:rPr>
          <w:b/>
        </w:rPr>
        <w:t>:</w:t>
      </w: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2E77BF" w:rsidRDefault="003C2D63" w:rsidP="00236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Rukovodilac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vazduhoplova</w:t>
      </w:r>
      <w:r w:rsidR="00AA11FB" w:rsidRPr="00C121D6">
        <w:rPr>
          <w:rFonts w:cs="Times New Roman"/>
          <w:b/>
          <w:lang w:val="sr-Cyrl-CS"/>
        </w:rPr>
        <w:t>,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utvrđeno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rednim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brojem</w:t>
      </w:r>
      <w:r w:rsidR="00AA11FB" w:rsidRPr="00C121D6">
        <w:rPr>
          <w:rFonts w:cs="Times New Roman"/>
          <w:lang w:val="sr-Cyrl-CS"/>
        </w:rPr>
        <w:t xml:space="preserve"> 03.14.11</w:t>
      </w:r>
      <w:r w:rsidR="002E77BF">
        <w:rPr>
          <w:rFonts w:cs="Times New Roman"/>
          <w:lang w:val="sr-Cyrl-CS"/>
        </w:rPr>
        <w:t xml:space="preserve"> </w:t>
      </w:r>
    </w:p>
    <w:p w:rsidR="00AA11FB" w:rsidRPr="00C121D6" w:rsidRDefault="002E77BF" w:rsidP="00236F5F">
      <w:pPr>
        <w:pStyle w:val="ListParagraph"/>
        <w:spacing w:after="0" w:line="240" w:lineRule="auto"/>
        <w:jc w:val="both"/>
        <w:rPr>
          <w:rFonts w:cs="Times New Roman"/>
          <w:lang w:val="sr-Cyrl-CS"/>
        </w:rPr>
      </w:pPr>
      <w:r w:rsidRPr="002E77BF">
        <w:rPr>
          <w:rFonts w:cs="Times New Roman"/>
          <w:lang w:val="sr-Cyrl-CS"/>
        </w:rPr>
        <w:t xml:space="preserve">- </w:t>
      </w:r>
      <w:r>
        <w:rPr>
          <w:rFonts w:cs="Times New Roman"/>
          <w:lang w:val="sr-Cyrl-CS"/>
        </w:rPr>
        <w:t xml:space="preserve"> 1(</w:t>
      </w:r>
      <w:r w:rsidR="003C2D63">
        <w:rPr>
          <w:rFonts w:cs="Times New Roman"/>
          <w:lang w:val="sr-Cyrl-CS"/>
        </w:rPr>
        <w:t>jedan</w:t>
      </w:r>
      <w:r>
        <w:rPr>
          <w:rFonts w:cs="Times New Roman"/>
          <w:lang w:val="sr-Cyrl-CS"/>
        </w:rPr>
        <w:t xml:space="preserve"> ) </w:t>
      </w:r>
      <w:r w:rsidR="003C2D63">
        <w:rPr>
          <w:rFonts w:cs="Times New Roman"/>
          <w:lang w:val="sr-Cyrl-CS"/>
        </w:rPr>
        <w:t>izvršilac</w:t>
      </w:r>
    </w:p>
    <w:p w:rsidR="002E77BF" w:rsidRDefault="003C2D63" w:rsidP="00236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lang w:val="sr-Cyrl-CS"/>
        </w:rPr>
        <w:t>Zemaljski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vazduhoplovni</w:t>
      </w:r>
      <w:r w:rsidR="00AA11FB" w:rsidRPr="00C121D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mehaničar</w:t>
      </w:r>
      <w:r w:rsidR="00AA11FB" w:rsidRPr="00C121D6">
        <w:rPr>
          <w:rFonts w:cs="Times New Roman"/>
          <w:b/>
          <w:lang w:val="sr-Cyrl-CS"/>
        </w:rPr>
        <w:t>,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utvrđeno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pod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rednim</w:t>
      </w:r>
      <w:r w:rsidR="00AA11FB" w:rsidRPr="00C121D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brojem</w:t>
      </w:r>
      <w:r w:rsidR="00AA11FB" w:rsidRPr="00C121D6">
        <w:rPr>
          <w:rFonts w:cs="Times New Roman"/>
          <w:lang w:val="sr-Cyrl-CS"/>
        </w:rPr>
        <w:t xml:space="preserve"> 03.14.</w:t>
      </w:r>
      <w:r w:rsidR="00AA11FB" w:rsidRPr="00C121D6">
        <w:rPr>
          <w:rFonts w:cs="Times New Roman"/>
        </w:rPr>
        <w:t>23</w:t>
      </w:r>
      <w:r w:rsidR="002E77BF">
        <w:rPr>
          <w:rFonts w:cs="Times New Roman"/>
        </w:rPr>
        <w:t xml:space="preserve">  </w:t>
      </w:r>
    </w:p>
    <w:p w:rsidR="00AA11FB" w:rsidRDefault="002E77BF" w:rsidP="00236F5F">
      <w:pPr>
        <w:pStyle w:val="ListParagraph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- 1 (</w:t>
      </w:r>
      <w:proofErr w:type="spellStart"/>
      <w:r w:rsidR="003C2D63">
        <w:rPr>
          <w:rFonts w:cs="Times New Roman"/>
        </w:rPr>
        <w:t>jedan</w:t>
      </w:r>
      <w:proofErr w:type="spellEnd"/>
      <w:r>
        <w:rPr>
          <w:rFonts w:cs="Times New Roman"/>
        </w:rPr>
        <w:t xml:space="preserve">) </w:t>
      </w:r>
      <w:proofErr w:type="spellStart"/>
      <w:r w:rsidR="003C2D63">
        <w:rPr>
          <w:rFonts w:cs="Times New Roman"/>
        </w:rPr>
        <w:t>izvršilac</w:t>
      </w:r>
      <w:proofErr w:type="spellEnd"/>
    </w:p>
    <w:p w:rsidR="00236F5F" w:rsidRPr="00C121D6" w:rsidRDefault="00236F5F" w:rsidP="00236F5F">
      <w:pPr>
        <w:pStyle w:val="ListParagraph"/>
        <w:spacing w:after="0" w:line="240" w:lineRule="auto"/>
        <w:jc w:val="both"/>
        <w:rPr>
          <w:rFonts w:cs="Times New Roman"/>
        </w:rPr>
      </w:pPr>
    </w:p>
    <w:p w:rsidR="001A50D2" w:rsidRDefault="003C2D63" w:rsidP="00236F5F">
      <w:pPr>
        <w:spacing w:after="0" w:line="240" w:lineRule="auto"/>
        <w:jc w:val="both"/>
      </w:pPr>
      <w:proofErr w:type="gramStart"/>
      <w:r>
        <w:t>u</w:t>
      </w:r>
      <w:proofErr w:type="gramEnd"/>
      <w:r w:rsidR="003F7222">
        <w:t xml:space="preserve"> </w:t>
      </w:r>
      <w:proofErr w:type="spellStart"/>
      <w:r>
        <w:t>Pravilniku</w:t>
      </w:r>
      <w:proofErr w:type="spellEnd"/>
      <w:r w:rsidR="003F7222">
        <w:t xml:space="preserve"> </w:t>
      </w:r>
      <w:r>
        <w:t>o</w:t>
      </w:r>
      <w:r w:rsidR="003F7222" w:rsidRPr="000919B7">
        <w:t xml:space="preserve"> </w:t>
      </w:r>
      <w:proofErr w:type="spellStart"/>
      <w:r>
        <w:t>unutrašnjem</w:t>
      </w:r>
      <w:proofErr w:type="spellEnd"/>
      <w:r w:rsidR="003F7222" w:rsidRPr="000919B7">
        <w:t xml:space="preserve"> </w:t>
      </w:r>
      <w:proofErr w:type="spellStart"/>
      <w:r>
        <w:t>uređenju</w:t>
      </w:r>
      <w:proofErr w:type="spellEnd"/>
      <w:r w:rsidR="003F7222" w:rsidRPr="000919B7">
        <w:t xml:space="preserve"> </w:t>
      </w:r>
      <w:proofErr w:type="spellStart"/>
      <w:r>
        <w:t>i</w:t>
      </w:r>
      <w:proofErr w:type="spellEnd"/>
      <w:r w:rsidR="003F7222" w:rsidRPr="000919B7">
        <w:t xml:space="preserve"> </w:t>
      </w:r>
      <w:proofErr w:type="spellStart"/>
      <w:r>
        <w:t>sistematizaciji</w:t>
      </w:r>
      <w:proofErr w:type="spellEnd"/>
      <w:r w:rsidR="003F7222" w:rsidRPr="000919B7">
        <w:t xml:space="preserve"> </w:t>
      </w:r>
      <w:proofErr w:type="spellStart"/>
      <w:r>
        <w:t>radnih</w:t>
      </w:r>
      <w:proofErr w:type="spellEnd"/>
      <w:r w:rsidR="003F7222" w:rsidRPr="000919B7">
        <w:t xml:space="preserve"> </w:t>
      </w:r>
      <w:proofErr w:type="spellStart"/>
      <w:r>
        <w:t>mesta</w:t>
      </w:r>
      <w:proofErr w:type="spellEnd"/>
      <w:r w:rsidR="003F7222" w:rsidRPr="000919B7">
        <w:t xml:space="preserve"> </w:t>
      </w:r>
      <w:r>
        <w:t>u</w:t>
      </w:r>
      <w:r w:rsidR="003F7222" w:rsidRPr="000919B7">
        <w:t xml:space="preserve"> </w:t>
      </w:r>
      <w:proofErr w:type="spellStart"/>
      <w:r>
        <w:t>Ministarstvu</w:t>
      </w:r>
      <w:proofErr w:type="spellEnd"/>
      <w:r w:rsidR="003F7222" w:rsidRPr="000919B7">
        <w:t xml:space="preserve"> </w:t>
      </w:r>
      <w:proofErr w:type="spellStart"/>
      <w:r>
        <w:t>unutrašnjih</w:t>
      </w:r>
      <w:proofErr w:type="spellEnd"/>
      <w:r w:rsidR="003F7222" w:rsidRPr="000919B7">
        <w:t xml:space="preserve"> </w:t>
      </w:r>
      <w:proofErr w:type="spellStart"/>
      <w:r>
        <w:t>poslova</w:t>
      </w:r>
      <w:proofErr w:type="spellEnd"/>
    </w:p>
    <w:p w:rsidR="00236F5F" w:rsidRPr="00236F5F" w:rsidRDefault="00236F5F" w:rsidP="00236F5F">
      <w:pPr>
        <w:spacing w:after="0" w:line="240" w:lineRule="auto"/>
        <w:jc w:val="both"/>
      </w:pPr>
    </w:p>
    <w:p w:rsidR="002E77BF" w:rsidRDefault="003C2D63" w:rsidP="00236F5F">
      <w:pPr>
        <w:spacing w:after="0" w:line="240" w:lineRule="auto"/>
        <w:jc w:val="both"/>
      </w:pPr>
      <w:proofErr w:type="spellStart"/>
      <w:r>
        <w:rPr>
          <w:b/>
        </w:rPr>
        <w:t>Uslovi</w:t>
      </w:r>
      <w:proofErr w:type="spellEnd"/>
      <w:r w:rsidR="002E77BF" w:rsidRPr="002E77BF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2E77BF" w:rsidRPr="002E77BF"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 w:rsidR="002E77BF" w:rsidRPr="002E77BF"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 w:rsidR="002E77BF" w:rsidRPr="002E77BF">
        <w:rPr>
          <w:b/>
        </w:rPr>
        <w:t xml:space="preserve"> </w:t>
      </w:r>
      <w:proofErr w:type="spellStart"/>
      <w:r>
        <w:rPr>
          <w:b/>
        </w:rPr>
        <w:t>radnim</w:t>
      </w:r>
      <w:proofErr w:type="spellEnd"/>
      <w:r w:rsidR="002E77BF" w:rsidRPr="002E77BF">
        <w:rPr>
          <w:b/>
        </w:rPr>
        <w:t xml:space="preserve"> </w:t>
      </w:r>
      <w:proofErr w:type="spellStart"/>
      <w:r>
        <w:rPr>
          <w:b/>
        </w:rPr>
        <w:t>mestima</w:t>
      </w:r>
      <w:proofErr w:type="spellEnd"/>
      <w:r w:rsidR="002E77BF">
        <w:t>:</w:t>
      </w:r>
    </w:p>
    <w:p w:rsidR="00236F5F" w:rsidRPr="00236F5F" w:rsidRDefault="00236F5F" w:rsidP="00236F5F">
      <w:pPr>
        <w:spacing w:after="0" w:line="240" w:lineRule="auto"/>
        <w:jc w:val="both"/>
        <w:rPr>
          <w:sz w:val="16"/>
          <w:szCs w:val="16"/>
        </w:rPr>
      </w:pPr>
    </w:p>
    <w:p w:rsidR="00025C1C" w:rsidRPr="00236F5F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Rukovodilac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A33E7D" w:rsidRPr="00236F5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vazduhoplova</w:t>
      </w:r>
      <w:r w:rsidR="00A33E7D" w:rsidRPr="00236F5F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neophodno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F94EA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kandidat</w:t>
      </w:r>
      <w:r w:rsidR="00F94EA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ima</w:t>
      </w:r>
      <w:r w:rsidR="00F94EA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stečeno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visoko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obrazovanje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Zakonu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univerzitetu</w:t>
      </w:r>
      <w:r w:rsidR="00A33E7D" w:rsidRPr="00236F5F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trajanju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najmanje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četiri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godine</w:t>
      </w:r>
      <w:r w:rsidR="00A33E7D" w:rsidRPr="00236F5F">
        <w:rPr>
          <w:rFonts w:cs="Times New Roman"/>
          <w:lang w:val="sr-Cyrl-CS"/>
        </w:rPr>
        <w:t xml:space="preserve"> – </w:t>
      </w:r>
      <w:r>
        <w:rPr>
          <w:rFonts w:cs="Times New Roman"/>
          <w:lang w:val="sr-Cyrl-CS"/>
        </w:rPr>
        <w:t>Mašinski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fakultet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vazduhoplovnog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smera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Elektrotehnički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fakultet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visoko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obrazovanje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stečeno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osnovnim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akademskim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studijama</w:t>
      </w:r>
      <w:r w:rsidR="00A33E7D" w:rsidRPr="00236F5F">
        <w:rPr>
          <w:rFonts w:cs="Times New Roman"/>
          <w:lang w:val="sr-Cyrl-CS"/>
        </w:rPr>
        <w:t xml:space="preserve"> I </w:t>
      </w:r>
      <w:r>
        <w:rPr>
          <w:rFonts w:cs="Times New Roman"/>
          <w:lang w:val="sr-Cyrl-CS"/>
        </w:rPr>
        <w:t>stepena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obimu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A33E7D" w:rsidRPr="00236F5F">
        <w:rPr>
          <w:rFonts w:cs="Times New Roman"/>
          <w:lang w:val="sr-Cyrl-CS"/>
        </w:rPr>
        <w:t xml:space="preserve"> 240 </w:t>
      </w:r>
      <w:r>
        <w:rPr>
          <w:rFonts w:cs="Times New Roman"/>
          <w:lang w:val="sr-Cyrl-CS"/>
        </w:rPr>
        <w:t>ESPB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oblasti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mašinsko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inženjerstvo</w:t>
      </w:r>
      <w:r w:rsidR="00A33E7D" w:rsidRPr="00236F5F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elektrotehničko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računarsko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inženjerstvo</w:t>
      </w:r>
      <w:r w:rsidR="00A33E7D" w:rsidRPr="00236F5F">
        <w:rPr>
          <w:rFonts w:cs="Times New Roman"/>
          <w:lang w:val="sr-Cyrl-CS"/>
        </w:rPr>
        <w:t>.</w:t>
      </w:r>
      <w:r w:rsidR="000D67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Neophodno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kandidati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A33E7D" w:rsidRPr="00236F5F">
        <w:rPr>
          <w:rFonts w:cs="Times New Roman"/>
          <w:lang w:val="sr-Cyrl-CS"/>
        </w:rPr>
        <w:t xml:space="preserve"> 240 </w:t>
      </w:r>
      <w:r>
        <w:rPr>
          <w:rFonts w:cs="Times New Roman"/>
          <w:lang w:val="sr-Cyrl-CS"/>
        </w:rPr>
        <w:t>ESPB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imaju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najmanje</w:t>
      </w:r>
      <w:r w:rsidR="00A33E7D" w:rsidRPr="00236F5F">
        <w:rPr>
          <w:rFonts w:cs="Times New Roman"/>
          <w:lang w:val="sr-Cyrl-CS"/>
        </w:rPr>
        <w:t xml:space="preserve"> 180 </w:t>
      </w:r>
      <w:r>
        <w:rPr>
          <w:rFonts w:cs="Times New Roman"/>
          <w:lang w:val="sr-Cyrl-CS"/>
        </w:rPr>
        <w:t>ESPB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napred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navedenih</w:t>
      </w:r>
      <w:r w:rsidR="00A33E7D" w:rsidRPr="00236F5F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naučnih</w:t>
      </w:r>
      <w:r w:rsidR="00A33E7D" w:rsidRPr="00236F5F">
        <w:rPr>
          <w:rFonts w:cs="Times New Roman"/>
          <w:lang w:val="sr-Cyrl-CS"/>
        </w:rPr>
        <w:t xml:space="preserve">  </w:t>
      </w:r>
      <w:r>
        <w:rPr>
          <w:rFonts w:cs="Times New Roman"/>
          <w:lang w:val="sr-Cyrl-CS"/>
        </w:rPr>
        <w:t>oblasti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kao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kandidat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poseduje</w:t>
      </w:r>
      <w:r w:rsidR="00210367">
        <w:rPr>
          <w:rFonts w:cs="Times New Roman"/>
          <w:lang w:val="sr-Cyrl-CS"/>
        </w:rPr>
        <w:t xml:space="preserve"> 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znanje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engleskog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jezika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21036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poseduje</w:t>
      </w:r>
      <w:r w:rsidR="00210367">
        <w:rPr>
          <w:rFonts w:cs="Times New Roman"/>
          <w:lang w:val="sr-Cyrl-CS"/>
        </w:rPr>
        <w:t xml:space="preserve">  </w:t>
      </w:r>
      <w:r>
        <w:rPr>
          <w:rFonts w:cs="Times New Roman"/>
          <w:lang w:val="sr-Cyrl-CS"/>
        </w:rPr>
        <w:t>dozvolu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održavanje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vazduhoplova</w:t>
      </w:r>
      <w:r w:rsidR="00025C1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kategorije</w:t>
      </w:r>
      <w:r w:rsidR="00025C1C">
        <w:rPr>
          <w:rFonts w:cs="Times New Roman"/>
          <w:lang w:val="sr-Cyrl-CS"/>
        </w:rPr>
        <w:t xml:space="preserve"> „</w:t>
      </w:r>
      <w:r>
        <w:rPr>
          <w:rFonts w:cs="Times New Roman"/>
          <w:lang w:val="sr-Cyrl-CS"/>
        </w:rPr>
        <w:t>C</w:t>
      </w:r>
      <w:r w:rsidR="00025C1C">
        <w:rPr>
          <w:rFonts w:cs="Times New Roman"/>
          <w:lang w:val="sr-Cyrl-CS"/>
        </w:rPr>
        <w:t>“.</w:t>
      </w:r>
    </w:p>
    <w:p w:rsidR="00025C1C" w:rsidRDefault="003C2D63" w:rsidP="00236F5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lang w:val="sr-Cyrl-CS"/>
        </w:rPr>
        <w:t>Za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Zemaljski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vazduhoplovni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mehaničar</w:t>
      </w:r>
      <w:r w:rsidR="00A33E7D" w:rsidRPr="00A33E7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neophodno</w:t>
      </w:r>
      <w:proofErr w:type="spellEnd"/>
      <w:r w:rsidR="00A33E7D" w:rsidRPr="00A33E7D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kandidat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ima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završenu</w:t>
      </w:r>
      <w:proofErr w:type="spellEnd"/>
      <w:r w:rsidR="00A33E7D" w:rsidRPr="00A33E7D">
        <w:rPr>
          <w:rFonts w:cs="Times New Roman"/>
        </w:rPr>
        <w:t xml:space="preserve">  </w:t>
      </w:r>
      <w:proofErr w:type="spellStart"/>
      <w:r>
        <w:rPr>
          <w:rFonts w:cs="Times New Roman"/>
        </w:rPr>
        <w:t>srednju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školu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tehničkog</w:t>
      </w:r>
      <w:proofErr w:type="spellEnd"/>
      <w:r w:rsidR="00A33E7D" w:rsidRPr="00A33E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smera</w:t>
      </w:r>
      <w:proofErr w:type="spellEnd"/>
      <w:r w:rsidR="0021036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kao</w:t>
      </w:r>
      <w:proofErr w:type="spellEnd"/>
      <w:r w:rsidR="0021036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21036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kandidat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poseduje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iskustvo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poslovima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vazduhoplovnog</w:t>
      </w:r>
      <w:proofErr w:type="spellEnd"/>
      <w:r w:rsidR="00025C1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mehaničara</w:t>
      </w:r>
      <w:proofErr w:type="spellEnd"/>
      <w:r w:rsidR="00025C1C">
        <w:rPr>
          <w:rFonts w:cs="Times New Roman"/>
        </w:rPr>
        <w:t>.</w:t>
      </w:r>
    </w:p>
    <w:p w:rsidR="00210367" w:rsidRPr="00025C1C" w:rsidRDefault="00210367" w:rsidP="00236F5F">
      <w:pPr>
        <w:spacing w:after="0" w:line="240" w:lineRule="auto"/>
        <w:jc w:val="both"/>
        <w:rPr>
          <w:rFonts w:cs="Times New Roman"/>
        </w:rPr>
      </w:pPr>
    </w:p>
    <w:p w:rsidR="001F1040" w:rsidRPr="006C267D" w:rsidRDefault="003C2D63" w:rsidP="001F1040">
      <w:pPr>
        <w:spacing w:after="0" w:line="240" w:lineRule="auto"/>
        <w:jc w:val="both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Kandidati</w:t>
      </w:r>
      <w:proofErr w:type="spellEnd"/>
      <w:r w:rsidR="006E62C2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moraju</w:t>
      </w:r>
      <w:proofErr w:type="spellEnd"/>
      <w:r w:rsidR="006E62C2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da</w:t>
      </w:r>
      <w:proofErr w:type="spellEnd"/>
      <w:r w:rsidR="006E62C2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ispunjavaju</w:t>
      </w:r>
      <w:proofErr w:type="spellEnd"/>
      <w:r w:rsidR="006E62C2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opšte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uslove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za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rad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u</w:t>
      </w:r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državnim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organima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predviđene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zakonom</w:t>
      </w:r>
      <w:proofErr w:type="spellEnd"/>
      <w:proofErr w:type="gramStart"/>
      <w:r w:rsidR="00062E0F" w:rsidRPr="006C267D">
        <w:rPr>
          <w:rFonts w:cs="Times New Roman"/>
          <w:color w:val="000000" w:themeColor="text1"/>
        </w:rPr>
        <w:t>,</w:t>
      </w:r>
      <w:r w:rsidR="006E62C2" w:rsidRPr="006C267D">
        <w:rPr>
          <w:rFonts w:cs="Times New Roman"/>
          <w:color w:val="000000" w:themeColor="text1"/>
        </w:rPr>
        <w:t xml:space="preserve"> </w:t>
      </w:r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posebne</w:t>
      </w:r>
      <w:proofErr w:type="spellEnd"/>
      <w:proofErr w:type="gram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uslove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propisane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Zakonom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o</w:t>
      </w:r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policiji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Pravilnikom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o</w:t>
      </w:r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unutrašnjem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uređenju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sistematizaciji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radnih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mesta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u</w:t>
      </w:r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Ministarstvu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unutrašnjih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poslova</w:t>
      </w:r>
      <w:proofErr w:type="spellEnd"/>
    </w:p>
    <w:p w:rsidR="00BE241B" w:rsidRDefault="00BE241B" w:rsidP="00BE241B">
      <w:pPr>
        <w:spacing w:after="0" w:line="240" w:lineRule="auto"/>
        <w:jc w:val="both"/>
        <w:rPr>
          <w:b/>
        </w:rPr>
      </w:pPr>
    </w:p>
    <w:p w:rsidR="00BE241B" w:rsidRPr="00BE241B" w:rsidRDefault="003C2D63" w:rsidP="00BE241B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Radno</w:t>
      </w:r>
      <w:proofErr w:type="spellEnd"/>
      <w:r w:rsidR="00BE241B">
        <w:rPr>
          <w:b/>
        </w:rPr>
        <w:t xml:space="preserve"> </w:t>
      </w:r>
      <w:proofErr w:type="spellStart"/>
      <w:r>
        <w:rPr>
          <w:b/>
        </w:rPr>
        <w:t>iskustvo</w:t>
      </w:r>
      <w:proofErr w:type="spellEnd"/>
      <w:r w:rsidR="00BE241B">
        <w:rPr>
          <w:b/>
        </w:rPr>
        <w:t xml:space="preserve"> </w:t>
      </w:r>
      <w:proofErr w:type="spellStart"/>
      <w:r>
        <w:rPr>
          <w:b/>
        </w:rPr>
        <w:t>potrebno</w:t>
      </w:r>
      <w:proofErr w:type="spellEnd"/>
      <w:r w:rsidR="00BE241B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BE241B"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 w:rsidR="00BE241B"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 w:rsidR="00BE241B">
        <w:rPr>
          <w:b/>
        </w:rPr>
        <w:t xml:space="preserve"> </w:t>
      </w:r>
      <w:proofErr w:type="spellStart"/>
      <w:r>
        <w:rPr>
          <w:b/>
        </w:rPr>
        <w:t>radnom</w:t>
      </w:r>
      <w:proofErr w:type="spellEnd"/>
      <w:r w:rsidR="00BE241B">
        <w:rPr>
          <w:b/>
        </w:rPr>
        <w:t xml:space="preserve"> </w:t>
      </w:r>
      <w:proofErr w:type="spellStart"/>
      <w:r>
        <w:rPr>
          <w:b/>
        </w:rPr>
        <w:t>mestu</w:t>
      </w:r>
      <w:proofErr w:type="spellEnd"/>
      <w:r w:rsidR="00BE241B">
        <w:rPr>
          <w:b/>
        </w:rPr>
        <w:t>:</w:t>
      </w:r>
    </w:p>
    <w:p w:rsidR="00BE241B" w:rsidRDefault="003C2D63" w:rsidP="00BE241B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Rukovodilac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vazduhoplova</w:t>
      </w:r>
      <w:r w:rsidR="00BE241B" w:rsidRPr="00242B94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neophodno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najmanje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tri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godine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radnog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iskustva</w:t>
      </w:r>
      <w:r w:rsidR="000D677D">
        <w:rPr>
          <w:rFonts w:cs="Times New Roman"/>
          <w:lang w:val="sr-Cyrl-CS"/>
        </w:rPr>
        <w:t>.</w:t>
      </w:r>
    </w:p>
    <w:p w:rsidR="00BE241B" w:rsidRDefault="003C2D63" w:rsidP="00BE241B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Zemaljski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vazduhoplovni</w:t>
      </w:r>
      <w:r w:rsidR="00BE241B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mehaničar</w:t>
      </w:r>
      <w:r w:rsidR="00BE241B" w:rsidRPr="00242B94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neophodno</w:t>
      </w:r>
      <w:r w:rsidR="00BE241B" w:rsidRPr="00242B94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najmanje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šest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meseci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radnog</w:t>
      </w:r>
      <w:r w:rsidR="00BE241B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iskustva</w:t>
      </w:r>
      <w:r w:rsidR="000D677D">
        <w:rPr>
          <w:rFonts w:cs="Times New Roman"/>
          <w:lang w:val="sr-Cyrl-CS"/>
        </w:rPr>
        <w:t>.</w:t>
      </w:r>
    </w:p>
    <w:p w:rsidR="00BE241B" w:rsidRPr="006C267D" w:rsidRDefault="00BE241B" w:rsidP="00236F5F">
      <w:pPr>
        <w:spacing w:after="0" w:line="240" w:lineRule="auto"/>
        <w:jc w:val="both"/>
        <w:rPr>
          <w:color w:val="FF0000"/>
        </w:rPr>
      </w:pPr>
    </w:p>
    <w:p w:rsidR="000D677D" w:rsidRDefault="000D677D" w:rsidP="00236F5F">
      <w:pPr>
        <w:spacing w:after="0" w:line="240" w:lineRule="auto"/>
        <w:jc w:val="both"/>
        <w:rPr>
          <w:b/>
        </w:rPr>
      </w:pPr>
    </w:p>
    <w:p w:rsidR="000D677D" w:rsidRDefault="000D677D" w:rsidP="00236F5F">
      <w:pPr>
        <w:spacing w:after="0" w:line="240" w:lineRule="auto"/>
        <w:jc w:val="both"/>
        <w:rPr>
          <w:b/>
        </w:rPr>
      </w:pPr>
    </w:p>
    <w:p w:rsidR="00F95E78" w:rsidRDefault="003C2D63" w:rsidP="00236F5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Opis</w:t>
      </w:r>
      <w:proofErr w:type="spellEnd"/>
      <w:r w:rsidR="008F6EB7" w:rsidRPr="000919B7"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  <w:r w:rsidR="008F6EB7" w:rsidRPr="000919B7">
        <w:rPr>
          <w:b/>
        </w:rPr>
        <w:t>:</w:t>
      </w: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236F5F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Rukovodilac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neophodno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okviru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organizacije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obavlja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sledeće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poslove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to</w:t>
      </w:r>
      <w:r w:rsidR="00A33E7D" w:rsidRPr="00A33E7D">
        <w:rPr>
          <w:rFonts w:cs="Times New Roman"/>
          <w:lang w:val="sr-Cyrl-CS"/>
        </w:rPr>
        <w:t>:</w:t>
      </w:r>
    </w:p>
    <w:p w:rsidR="00236F5F" w:rsidRDefault="00236F5F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uspostavljanja</w:t>
      </w:r>
      <w:r w:rsidR="00A33E7D" w:rsidRPr="00A33E7D">
        <w:rPr>
          <w:rFonts w:cs="Times New Roman"/>
          <w:lang w:val="sr-Cyrl-CS"/>
        </w:rPr>
        <w:t xml:space="preserve">, </w:t>
      </w:r>
      <w:r w:rsidR="003C2D63">
        <w:rPr>
          <w:rFonts w:cs="Times New Roman"/>
          <w:lang w:val="sr-Cyrl-CS"/>
        </w:rPr>
        <w:t>sprovođenja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razvijanja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nezavisnog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sistema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kvaliteta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sistema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bezbednosti</w:t>
      </w:r>
      <w:r w:rsidR="00A33E7D" w:rsidRPr="00A33E7D">
        <w:rPr>
          <w:rFonts w:cs="Times New Roman"/>
          <w:lang w:val="sr-Cyrl-CS"/>
        </w:rPr>
        <w:t xml:space="preserve">, </w:t>
      </w:r>
      <w:r w:rsidR="003C2D63">
        <w:rPr>
          <w:rFonts w:cs="Times New Roman"/>
          <w:lang w:val="sr-Cyrl-CS"/>
        </w:rPr>
        <w:t>praćenjem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usaglašenosti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održavanja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zahtevima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vazduhoplovne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regulative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Republike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Srbije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izrađuje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planove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sprovodi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proveru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kvaliteta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bezbednosti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primenjuje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planove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praćenja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kvaliteta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bezbednosti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kontroliše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popunjavanje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ažurnost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tehničke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radne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dokumentacije</w:t>
      </w:r>
      <w:r>
        <w:rPr>
          <w:rFonts w:cs="Times New Roman"/>
          <w:lang w:val="sr-Cyrl-CS"/>
        </w:rPr>
        <w:t xml:space="preserve">, </w:t>
      </w:r>
      <w:r w:rsidR="003C2D63">
        <w:rPr>
          <w:rFonts w:cs="Times New Roman"/>
          <w:lang w:val="sr-Cyrl-CS"/>
        </w:rPr>
        <w:t>program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tehničkog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održavanja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analizira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trend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odstupanja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predlaže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mere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suzbijanje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negativnog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trenda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uočenih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odstupanja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propisanih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standarda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kriterijuma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izrađuje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izveštaje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svih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provera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kvaliteta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proverava</w:t>
      </w:r>
      <w:r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sprovođenje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korektivnih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mera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kao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postignute</w:t>
      </w:r>
      <w:r w:rsidR="00A33E7D"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rezultate</w:t>
      </w:r>
      <w:r w:rsidR="00A33E7D" w:rsidRPr="00A33E7D">
        <w:rPr>
          <w:rFonts w:cs="Times New Roman"/>
          <w:lang w:val="sr-Cyrl-CS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- </w:t>
      </w:r>
      <w:r w:rsidR="003C2D63">
        <w:rPr>
          <w:lang w:val="sr-Cyrl-CS"/>
        </w:rPr>
        <w:t>izrađuje</w:t>
      </w:r>
      <w:r>
        <w:rPr>
          <w:lang w:val="sr-Cyrl-CS"/>
        </w:rPr>
        <w:t xml:space="preserve">, </w:t>
      </w:r>
      <w:r w:rsidR="003C2D63">
        <w:rPr>
          <w:lang w:val="sr-Cyrl-CS"/>
        </w:rPr>
        <w:t>ažurira</w:t>
      </w:r>
      <w:r>
        <w:rPr>
          <w:lang w:val="sr-Cyrl-CS"/>
        </w:rPr>
        <w:t xml:space="preserve"> </w:t>
      </w:r>
      <w:r w:rsidR="003C2D63">
        <w:rPr>
          <w:lang w:val="sr-Cyrl-CS"/>
        </w:rPr>
        <w:t>i</w:t>
      </w:r>
      <w:r>
        <w:rPr>
          <w:lang w:val="sr-Cyrl-CS"/>
        </w:rPr>
        <w:t xml:space="preserve"> </w:t>
      </w:r>
      <w:r w:rsidR="003C2D63">
        <w:rPr>
          <w:lang w:val="sr-Cyrl-CS"/>
        </w:rPr>
        <w:t>kontroliše</w:t>
      </w:r>
      <w:r>
        <w:rPr>
          <w:lang w:val="sr-Cyrl-CS"/>
        </w:rPr>
        <w:t xml:space="preserve"> </w:t>
      </w:r>
      <w:proofErr w:type="spellStart"/>
      <w:r w:rsidR="003C2D63">
        <w:rPr>
          <w:lang w:val="sr-Cyrl-CS"/>
        </w:rPr>
        <w:t>primenjenost</w:t>
      </w:r>
      <w:proofErr w:type="spellEnd"/>
      <w:r w:rsidR="00A33E7D" w:rsidRPr="00A33E7D">
        <w:rPr>
          <w:lang w:val="sr-Cyrl-CS"/>
        </w:rPr>
        <w:t xml:space="preserve"> </w:t>
      </w:r>
      <w:r w:rsidR="003C2D63">
        <w:rPr>
          <w:lang w:val="sr-Cyrl-CS"/>
        </w:rPr>
        <w:t>priručnika</w:t>
      </w:r>
      <w:r w:rsidR="00A33E7D" w:rsidRPr="00A33E7D">
        <w:rPr>
          <w:lang w:val="sr-Cyrl-CS"/>
        </w:rPr>
        <w:t xml:space="preserve"> </w:t>
      </w:r>
      <w:r w:rsidR="003C2D63">
        <w:rPr>
          <w:lang w:val="sr-Cyrl-CS"/>
        </w:rPr>
        <w:t>lokalnih</w:t>
      </w:r>
      <w:r w:rsidR="00A33E7D" w:rsidRPr="00A33E7D">
        <w:rPr>
          <w:lang w:val="sr-Cyrl-CS"/>
        </w:rPr>
        <w:t xml:space="preserve"> </w:t>
      </w:r>
      <w:r w:rsidR="003C2D63">
        <w:rPr>
          <w:lang w:val="sr-Cyrl-CS"/>
        </w:rPr>
        <w:t>procedura</w:t>
      </w:r>
      <w:r w:rsidR="00A33E7D" w:rsidRPr="00A33E7D">
        <w:rPr>
          <w:lang w:val="sr-Cyrl-CS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obezbeđenja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odobrenja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DCV</w:t>
      </w:r>
      <w:r w:rsidRPr="00A33E7D">
        <w:rPr>
          <w:rFonts w:cs="Times New Roman"/>
          <w:lang w:val="sr-Cyrl-CS"/>
        </w:rPr>
        <w:t>-</w:t>
      </w:r>
      <w:r w:rsidR="003C2D63">
        <w:rPr>
          <w:rFonts w:cs="Times New Roman"/>
          <w:lang w:val="sr-Cyrl-CS"/>
        </w:rPr>
        <w:t>a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za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izmene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priručnika</w:t>
      </w:r>
      <w:r w:rsidRPr="00A33E7D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održavanja</w:t>
      </w:r>
      <w:r w:rsidRPr="00A33E7D">
        <w:rPr>
          <w:rFonts w:cs="Times New Roman"/>
          <w:lang w:val="sr-Cyrl-CS"/>
        </w:rPr>
        <w:t>;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ispitivanje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ili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proveru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letu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kao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izvršavanju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drugih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letačkih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zadataka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svojstvu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vazduhoplovno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tehničkog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osoblja</w:t>
      </w:r>
      <w:r w:rsidR="00A33E7D"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kada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to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postoji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potreba</w:t>
      </w:r>
      <w:r w:rsidR="00A33E7D" w:rsidRPr="00A33E7D">
        <w:rPr>
          <w:rFonts w:cs="Times New Roman"/>
          <w:lang w:val="sr-Cyrl-CS" w:bidi="ta-IN"/>
        </w:rPr>
        <w:t xml:space="preserve">.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Prati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propise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oblasti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vazdušnog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saobraćaja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ukazuje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potrebu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njihove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primene</w:t>
      </w:r>
      <w:r w:rsidR="00A33E7D" w:rsidRPr="00A33E7D">
        <w:rPr>
          <w:rFonts w:cs="Times New Roman"/>
          <w:lang w:val="sr-Cyrl-CS" w:bidi="ta-IN"/>
        </w:rPr>
        <w:t xml:space="preserve">. </w:t>
      </w:r>
    </w:p>
    <w:p w:rsidR="00A33E7D" w:rsidRPr="00A33E7D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Prati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usaglašavanja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vazduhoplovnih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propisa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standarda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uspostavljenih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Helikopterskoj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jedinici</w:t>
      </w:r>
      <w:r w:rsidR="00A33E7D" w:rsidRPr="00A33E7D">
        <w:rPr>
          <w:rFonts w:cs="Times New Roman"/>
          <w:lang w:val="sr-Cyrl-CS" w:bidi="ta-IN"/>
        </w:rPr>
        <w:t xml:space="preserve">. </w:t>
      </w:r>
    </w:p>
    <w:p w:rsidR="00236F5F" w:rsidRDefault="003C2D63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okviru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školskog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centra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obuku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vazduhoplovno</w:t>
      </w:r>
      <w:r w:rsidR="00A33E7D" w:rsidRPr="00A33E7D">
        <w:rPr>
          <w:rFonts w:cs="Times New Roman"/>
          <w:lang w:val="sr-Cyrl-CS" w:bidi="ta-IN"/>
        </w:rPr>
        <w:t xml:space="preserve"> – </w:t>
      </w:r>
      <w:r>
        <w:rPr>
          <w:rFonts w:cs="Times New Roman"/>
          <w:lang w:val="sr-Cyrl-CS" w:bidi="ta-IN"/>
        </w:rPr>
        <w:t>tehničkog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osoblja</w:t>
      </w:r>
      <w:r w:rsidR="00A33E7D" w:rsidRPr="00A33E7D">
        <w:rPr>
          <w:rFonts w:cs="Times New Roman"/>
          <w:lang w:val="sr-Cyrl-CS" w:bidi="ta-IN"/>
        </w:rPr>
        <w:t xml:space="preserve">, </w:t>
      </w:r>
      <w:r>
        <w:rPr>
          <w:rFonts w:cs="Times New Roman"/>
          <w:lang w:val="sr-Cyrl-CS" w:bidi="ta-IN"/>
        </w:rPr>
        <w:t>obavlja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sledeće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poslove</w:t>
      </w:r>
      <w:r w:rsidR="00A33E7D" w:rsidRPr="00A33E7D">
        <w:rPr>
          <w:rFonts w:cs="Times New Roman"/>
          <w:lang w:val="sr-Cyrl-CS" w:bidi="ta-IN"/>
        </w:rPr>
        <w:t>: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planiranja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kontrole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primene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odredbi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školskog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priručnika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tokom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izvođenja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obuke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kako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bi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utvrdio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li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obuka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realizuje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kvalitetno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skladu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propisanim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nastavnim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planovima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programima</w:t>
      </w:r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izrađuje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planove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provere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kvaliteta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bezbednosti</w:t>
      </w:r>
      <w:r w:rsidR="00A33E7D" w:rsidRPr="00A33E7D">
        <w:rPr>
          <w:rFonts w:cs="Times New Roman"/>
          <w:lang w:val="sr-Cyrl-CS" w:bidi="ta-IN"/>
        </w:rPr>
        <w:t xml:space="preserve">; </w:t>
      </w:r>
    </w:p>
    <w:p w:rsidR="00236F5F" w:rsidRDefault="00133DEC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sačinjava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izveštaje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prema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rukovodiocu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="00A33E7D" w:rsidRPr="00A33E7D">
        <w:rPr>
          <w:rFonts w:cs="Times New Roman"/>
          <w:lang w:val="sr-Cyrl-CS" w:bidi="ta-IN"/>
        </w:rPr>
        <w:t xml:space="preserve">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definiše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korektivne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mere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predloge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unapređenje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rada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školskog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="00A33E7D" w:rsidRPr="00A33E7D">
        <w:rPr>
          <w:rFonts w:cs="Times New Roman"/>
          <w:lang w:val="sr-Cyrl-CS" w:bidi="ta-IN"/>
        </w:rPr>
        <w:t xml:space="preserve">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učestvuje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aktivnostima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koje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imaju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cilj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analizu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rada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školskog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="00A33E7D" w:rsidRPr="00A33E7D">
        <w:rPr>
          <w:rFonts w:cs="Times New Roman"/>
          <w:lang w:val="sr-Cyrl-CS" w:bidi="ta-IN"/>
        </w:rPr>
        <w:t xml:space="preserve">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blagovremeno</w:t>
      </w:r>
      <w:r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obaveštava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DCV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uočenim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odstupanjima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zahteva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relevantne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regulative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odredbi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Priručnika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školskog</w:t>
      </w:r>
      <w:r w:rsidR="00A33E7D"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="00A33E7D"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ažuriranja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Priručnika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školskog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centra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zajedno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pratećim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procedurama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prati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njegovu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usaglašenost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relevantnim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zakonodavstvom</w:t>
      </w:r>
      <w:r w:rsidRPr="00A33E7D">
        <w:rPr>
          <w:rFonts w:cs="Times New Roman"/>
          <w:lang w:val="sr-Cyrl-CS" w:bidi="ta-IN"/>
        </w:rPr>
        <w:t>.</w:t>
      </w:r>
    </w:p>
    <w:p w:rsidR="00236F5F" w:rsidRPr="00B7408B" w:rsidRDefault="003C2D63" w:rsidP="00236F5F">
      <w:pPr>
        <w:spacing w:after="0" w:line="240" w:lineRule="auto"/>
        <w:jc w:val="both"/>
        <w:rPr>
          <w:rFonts w:cs="Times New Roman"/>
          <w:lang w:bidi="ta-IN"/>
        </w:rPr>
      </w:pP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okviru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organizacije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obezbeđivanje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kontinuirane</w:t>
      </w:r>
      <w:r w:rsidR="00A33E7D" w:rsidRPr="00A33E7D">
        <w:rPr>
          <w:rFonts w:cs="Times New Roman"/>
          <w:lang w:val="sr-Cyrl-CS" w:bidi="ta-IN"/>
        </w:rPr>
        <w:t xml:space="preserve"> </w:t>
      </w:r>
      <w:proofErr w:type="spellStart"/>
      <w:r>
        <w:rPr>
          <w:rFonts w:cs="Times New Roman"/>
          <w:lang w:val="sr-Cyrl-CS" w:bidi="ta-IN"/>
        </w:rPr>
        <w:t>plovidbenosti</w:t>
      </w:r>
      <w:proofErr w:type="spellEnd"/>
      <w:r w:rsidR="00A33E7D" w:rsidRPr="00A33E7D">
        <w:rPr>
          <w:rFonts w:cs="Times New Roman"/>
          <w:lang w:val="sr-Cyrl-CS" w:bidi="ta-IN"/>
        </w:rPr>
        <w:t xml:space="preserve">, </w:t>
      </w:r>
      <w:r>
        <w:rPr>
          <w:rFonts w:cs="Times New Roman"/>
          <w:lang w:val="sr-Cyrl-CS" w:bidi="ta-IN"/>
        </w:rPr>
        <w:t>obavlja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sledeće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poslove</w:t>
      </w:r>
      <w:r w:rsidR="00B7408B">
        <w:rPr>
          <w:rFonts w:cs="Times New Roman"/>
          <w:lang w:bidi="ta-IN"/>
        </w:rPr>
        <w:t>: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 </w:t>
      </w:r>
      <w:r w:rsidR="003C2D63">
        <w:rPr>
          <w:rFonts w:cs="Times New Roman"/>
          <w:lang w:val="sr-Cyrl-CS" w:bidi="ta-IN"/>
        </w:rPr>
        <w:t>uspostavljanja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nezavisnog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sistema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kvaliteta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prema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usaglašenoj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relevantnoj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vazduhoplovnoj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regulativi</w:t>
      </w:r>
      <w:proofErr w:type="spellEnd"/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pregleda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primene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novih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ili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izmene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postojećih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propisa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donesu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civilne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vlasti</w:t>
      </w:r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nadzora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povremenog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sistema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kvaliteta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ovlašćene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organizacije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održavanje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ili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njenih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podugovarača</w:t>
      </w:r>
      <w:r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kojima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organizacija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obezbeđenje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kontinuirane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plovidbenosti</w:t>
      </w:r>
      <w:proofErr w:type="spellEnd"/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ima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potpisan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ugovor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B862C2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ostvaruje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sistem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povratnog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informisanja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odgovornom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rukovodiocu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kako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bi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ostvarila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njegova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puna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informisanost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pitanjima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vezanim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kvalitet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poštovanja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propisanih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standarda</w:t>
      </w:r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kontrole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svih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radova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održavanja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ciljem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da</w:t>
      </w:r>
      <w:r w:rsidR="00F94EA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uveri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isti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vrše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skladu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definisanim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standardima</w:t>
      </w:r>
      <w:r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propisima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odgovarajućom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dokumentacijom</w:t>
      </w:r>
      <w:r w:rsidRPr="00A33E7D">
        <w:rPr>
          <w:rFonts w:cs="Times New Roman"/>
          <w:lang w:val="sr-Cyrl-CS" w:bidi="ta-IN"/>
        </w:rPr>
        <w:t>;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povremene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kontrole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korišćenja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redovnog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ažuriranja</w:t>
      </w:r>
      <w:r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kako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dokumentacije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neophodne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vođenje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kontinuirane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plovidbenosti</w:t>
      </w:r>
      <w:proofErr w:type="spellEnd"/>
      <w:r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tako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samog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Priručnika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organizacije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vođenje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kontinuirane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plovidbenosti</w:t>
      </w:r>
      <w:proofErr w:type="spellEnd"/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komunikacije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nadležnim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vlastima</w:t>
      </w:r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usavršavanja</w:t>
      </w:r>
      <w:r w:rsidRPr="00A33E7D">
        <w:rPr>
          <w:rFonts w:cs="Times New Roman"/>
          <w:lang w:val="sr-Cyrl-CS" w:bidi="ta-IN"/>
        </w:rPr>
        <w:t xml:space="preserve">, </w:t>
      </w:r>
      <w:r w:rsidR="003C2D63">
        <w:rPr>
          <w:rFonts w:cs="Times New Roman"/>
          <w:lang w:val="sr-Cyrl-CS" w:bidi="ta-IN"/>
        </w:rPr>
        <w:t>obnove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znanja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redovne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provere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znanja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osoblja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angažovanog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obezbeđivanje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kontinuirane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plovidbenosti</w:t>
      </w:r>
      <w:proofErr w:type="spellEnd"/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vazduhoplova</w:t>
      </w:r>
      <w:r w:rsidRPr="00A33E7D">
        <w:rPr>
          <w:rFonts w:cs="Times New Roman"/>
          <w:lang w:val="sr-Cyrl-CS" w:bidi="ta-IN"/>
        </w:rPr>
        <w:t xml:space="preserve">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</w:t>
      </w:r>
      <w:r w:rsidR="003C2D63">
        <w:rPr>
          <w:rFonts w:cs="Times New Roman"/>
          <w:lang w:val="sr-Cyrl-CS" w:bidi="ta-IN"/>
        </w:rPr>
        <w:t>redovnih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revizija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Priručnika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organizacije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za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obezbeđivanje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kontinuirane</w:t>
      </w:r>
      <w:r w:rsidRPr="00A33E7D">
        <w:rPr>
          <w:rFonts w:cs="Times New Roman"/>
          <w:lang w:val="sr-Cyrl-CS" w:bidi="ta-IN"/>
        </w:rPr>
        <w:t xml:space="preserve"> </w:t>
      </w:r>
      <w:proofErr w:type="spellStart"/>
      <w:r w:rsidR="003C2D63">
        <w:rPr>
          <w:rFonts w:cs="Times New Roman"/>
          <w:lang w:val="sr-Cyrl-CS" w:bidi="ta-IN"/>
        </w:rPr>
        <w:t>plovidbenosti</w:t>
      </w:r>
      <w:proofErr w:type="spellEnd"/>
      <w:r w:rsidR="008C518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vazduhoplova</w:t>
      </w:r>
      <w:r w:rsidR="008C518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</w:t>
      </w:r>
      <w:r w:rsidR="008C5187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sačinjava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izveštaje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sa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uočenim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nalazima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odgovornom</w:t>
      </w:r>
      <w:r w:rsidRPr="00A33E7D">
        <w:rPr>
          <w:rFonts w:cs="Times New Roman"/>
          <w:lang w:val="sr-Cyrl-CS" w:bidi="ta-IN"/>
        </w:rPr>
        <w:t xml:space="preserve"> </w:t>
      </w:r>
      <w:r w:rsidR="003C2D63">
        <w:rPr>
          <w:rFonts w:cs="Times New Roman"/>
          <w:lang w:val="sr-Cyrl-CS" w:bidi="ta-IN"/>
        </w:rPr>
        <w:t>rukovodiocu</w:t>
      </w:r>
      <w:r w:rsidRPr="00A33E7D">
        <w:rPr>
          <w:rFonts w:cs="Times New Roman"/>
          <w:lang w:val="sr-Cyrl-CS" w:bidi="ta-IN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obavljanje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poslova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zadataka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dužan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primenjuje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policijska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druga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stručna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ovlašćenja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kao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neophodne</w:t>
      </w:r>
      <w:r w:rsidR="00236F5F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mere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radnje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okviru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službe</w:t>
      </w:r>
      <w:r w:rsidR="00A33E7D" w:rsidRPr="00A33E7D">
        <w:rPr>
          <w:rFonts w:cs="Times New Roman"/>
          <w:lang w:val="sr-Cyrl-CS" w:bidi="ta-IN"/>
        </w:rPr>
        <w:t xml:space="preserve">. </w:t>
      </w:r>
      <w:r>
        <w:rPr>
          <w:rFonts w:cs="Times New Roman"/>
          <w:lang w:val="sr-Cyrl-CS" w:bidi="ta-IN"/>
        </w:rPr>
        <w:t>Prima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zadatke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od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pretpostavljenih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blagovremeno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izveštava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realizaciji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istih</w:t>
      </w:r>
      <w:r w:rsidR="00A33E7D" w:rsidRPr="00A33E7D">
        <w:rPr>
          <w:rFonts w:cs="Times New Roman"/>
          <w:lang w:val="sr-Cyrl-CS" w:bidi="ta-IN"/>
        </w:rPr>
        <w:t xml:space="preserve">. </w:t>
      </w:r>
      <w:r>
        <w:rPr>
          <w:rFonts w:cs="Times New Roman"/>
          <w:lang w:val="sr-Cyrl-CS" w:bidi="ta-IN"/>
        </w:rPr>
        <w:t>Po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potrebi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neposredno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izveštava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komandanta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Helikopterske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jedinice</w:t>
      </w:r>
      <w:r w:rsidR="00A33E7D" w:rsidRPr="00A33E7D">
        <w:rPr>
          <w:rFonts w:cs="Times New Roman"/>
          <w:lang w:val="sr-Cyrl-CS" w:bidi="ta-IN"/>
        </w:rPr>
        <w:t xml:space="preserve">. </w:t>
      </w:r>
      <w:r>
        <w:rPr>
          <w:rFonts w:cs="Times New Roman"/>
          <w:lang w:val="sr-Cyrl-CS" w:bidi="ta-IN"/>
        </w:rPr>
        <w:t>Upravlja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službenim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motornim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vozilom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skladu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nalogom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vožnju</w:t>
      </w:r>
      <w:r w:rsidR="00A33E7D" w:rsidRPr="00A33E7D">
        <w:rPr>
          <w:rFonts w:cs="Times New Roman"/>
          <w:lang w:val="sr-Cyrl-CS" w:bidi="ta-IN"/>
        </w:rPr>
        <w:t xml:space="preserve">, </w:t>
      </w:r>
      <w:r>
        <w:rPr>
          <w:rFonts w:cs="Times New Roman"/>
          <w:lang w:val="sr-Cyrl-CS" w:bidi="ta-IN"/>
        </w:rPr>
        <w:t>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dolazak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odlazak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na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mesto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rada</w:t>
      </w:r>
      <w:r w:rsidR="00A33E7D" w:rsidRPr="00A33E7D">
        <w:rPr>
          <w:rFonts w:cs="Times New Roman"/>
          <w:lang w:val="sr-Cyrl-CS" w:bidi="ta-IN"/>
        </w:rPr>
        <w:t xml:space="preserve">, </w:t>
      </w:r>
      <w:r>
        <w:rPr>
          <w:rFonts w:cs="Times New Roman"/>
          <w:lang w:val="sr-Cyrl-CS" w:bidi="ta-IN"/>
        </w:rPr>
        <w:t>teren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drugo</w:t>
      </w:r>
      <w:r w:rsidR="00A33E7D" w:rsidRPr="00A33E7D">
        <w:rPr>
          <w:rFonts w:cs="Times New Roman"/>
          <w:lang w:val="sr-Cyrl-CS" w:bidi="ta-IN"/>
        </w:rPr>
        <w:t xml:space="preserve">, </w:t>
      </w:r>
      <w:r>
        <w:rPr>
          <w:rFonts w:cs="Times New Roman"/>
          <w:lang w:val="sr-Cyrl-CS" w:bidi="ta-IN"/>
        </w:rPr>
        <w:t>prevozi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vozilom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ili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vazduhoplovom</w:t>
      </w:r>
      <w:r w:rsidR="00A33E7D" w:rsidRPr="00A33E7D">
        <w:rPr>
          <w:rFonts w:cs="Times New Roman"/>
          <w:lang w:val="sr-Cyrl-CS" w:bidi="ta-IN"/>
        </w:rPr>
        <w:t xml:space="preserve">. </w:t>
      </w:r>
      <w:r>
        <w:rPr>
          <w:rFonts w:cs="Times New Roman"/>
          <w:lang w:val="sr-Cyrl-CS" w:bidi="ta-IN"/>
        </w:rPr>
        <w:t>Radne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zadatke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izvršava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bazi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Helikopterske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jedinice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ili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na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terenu</w:t>
      </w:r>
      <w:r w:rsidR="00A33E7D">
        <w:rPr>
          <w:rFonts w:cs="Times New Roman"/>
          <w:lang w:val="sr-Cyrl-CS" w:bidi="ta-IN"/>
        </w:rPr>
        <w:t xml:space="preserve">. </w:t>
      </w:r>
      <w:r>
        <w:rPr>
          <w:rFonts w:cs="Times New Roman"/>
          <w:lang w:val="sr-Cyrl-CS" w:bidi="ta-IN"/>
        </w:rPr>
        <w:t>Obavlja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druge</w:t>
      </w:r>
      <w:r w:rsidR="00236F5F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poslove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za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koje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je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stručno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osposobljen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ili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ima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lastRenderedPageBreak/>
        <w:t>odgovarajući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stepen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stručne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spreme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vezi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sa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potrebom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ukupnog</w:t>
      </w:r>
      <w:r w:rsid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unapređenja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rada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Helikopterske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jedinice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i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Ministarstva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u</w:t>
      </w:r>
      <w:r w:rsidR="00A33E7D" w:rsidRPr="00A33E7D">
        <w:rPr>
          <w:rFonts w:cs="Times New Roman"/>
          <w:lang w:val="sr-Cyrl-CS" w:bidi="ta-IN"/>
        </w:rPr>
        <w:t xml:space="preserve"> </w:t>
      </w:r>
      <w:r>
        <w:rPr>
          <w:rFonts w:cs="Times New Roman"/>
          <w:lang w:val="sr-Cyrl-CS" w:bidi="ta-IN"/>
        </w:rPr>
        <w:t>celini</w:t>
      </w:r>
      <w:r w:rsidR="00A33E7D" w:rsidRPr="00A33E7D">
        <w:rPr>
          <w:rFonts w:cs="Times New Roman"/>
          <w:lang w:val="sr-Cyrl-CS" w:bidi="ta-IN"/>
        </w:rPr>
        <w:t xml:space="preserve">. 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Zemaljski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vazduhoplovni</w:t>
      </w:r>
      <w:r w:rsidR="00A33E7D" w:rsidRPr="00A33E7D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mehaničar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predviđeno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obavljanje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sledećih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poslova</w:t>
      </w:r>
      <w:r w:rsidR="00A33E7D" w:rsidRPr="00A33E7D">
        <w:rPr>
          <w:rFonts w:cs="Times New Roman"/>
          <w:lang w:val="sr-Cyrl-CS"/>
        </w:rPr>
        <w:t>: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Planiranih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povremenih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pregleda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zemaljske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opreme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skladu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odobrenim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programom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tehničkog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cilju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obezbeđenja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tehničke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ispravnosti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Pomoći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ovlašćenom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vazduhoplovno</w:t>
      </w:r>
      <w:r w:rsidR="00A33E7D" w:rsidRPr="00A33E7D">
        <w:rPr>
          <w:rFonts w:cs="Times New Roman"/>
          <w:lang w:val="sr-Cyrl-CS"/>
        </w:rPr>
        <w:t xml:space="preserve"> – </w:t>
      </w:r>
      <w:r>
        <w:rPr>
          <w:rFonts w:cs="Times New Roman"/>
          <w:lang w:val="sr-Cyrl-CS"/>
        </w:rPr>
        <w:t>tehničkom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osoblju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radovima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redovnog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vanrednog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prema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utvrđenom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programu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tehničkog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održavanja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Popravka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izmena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zemaljskoj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radio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opremi</w:t>
      </w:r>
      <w:r w:rsidR="00A33E7D" w:rsidRPr="00A33E7D">
        <w:rPr>
          <w:rFonts w:cs="Times New Roman"/>
          <w:lang w:val="sr-Cyrl-CS"/>
        </w:rPr>
        <w:t>.</w:t>
      </w:r>
    </w:p>
    <w:p w:rsid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Skladištenja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čuvanja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rezervnih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delova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alata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opreme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potrošnog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materijala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izvođenju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radova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terenskim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uslovima</w:t>
      </w:r>
      <w:r w:rsidR="00A33E7D" w:rsidRPr="00A33E7D">
        <w:rPr>
          <w:rFonts w:cs="Times New Roman"/>
          <w:lang w:val="sr-Cyrl-CS"/>
        </w:rPr>
        <w:t xml:space="preserve">. 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Primena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mera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zaštite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protivpožarne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zaštite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Učešća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planiranim</w:t>
      </w:r>
      <w:r w:rsidR="00A33E7D" w:rsidRPr="00A33E7D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  <w:lang w:val="sr-Cyrl-CS"/>
        </w:rPr>
        <w:t>edukacijama</w:t>
      </w:r>
      <w:proofErr w:type="spellEnd"/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periodičnim</w:t>
      </w:r>
      <w:r w:rsidR="00A33E7D" w:rsidRPr="00A33E7D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  <w:lang w:val="sr-Cyrl-CS"/>
        </w:rPr>
        <w:t>obukama</w:t>
      </w:r>
      <w:proofErr w:type="spellEnd"/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svojstvu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slušaoca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predavača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Staranja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bezbednosti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bazi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terenu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Pripreme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realizacije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praktične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teorijske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obuke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centrima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obuku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Helikopterske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jedinice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skladu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Priručnikom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radu</w:t>
      </w:r>
      <w:r w:rsidR="00A33E7D" w:rsidRPr="00A33E7D">
        <w:rPr>
          <w:rFonts w:cs="Times New Roman"/>
          <w:lang w:val="sr-Cyrl-CS"/>
        </w:rPr>
        <w:t xml:space="preserve">; 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Vođenja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ažuriranja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priručnika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stručne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dokumentacije</w:t>
      </w:r>
      <w:r w:rsidR="00A33E7D" w:rsidRPr="00A33E7D">
        <w:rPr>
          <w:rFonts w:cs="Times New Roman"/>
          <w:lang w:val="sr-Cyrl-CS"/>
        </w:rPr>
        <w:t>.</w:t>
      </w:r>
    </w:p>
    <w:p w:rsidR="00A33E7D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obavljanje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poslova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zadataka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dužan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primenjuje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policijska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druga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stručna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ovlašćenja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neophodne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mere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radnje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okviru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službe</w:t>
      </w:r>
      <w:r w:rsidR="00A33E7D" w:rsidRPr="00A33E7D">
        <w:rPr>
          <w:rFonts w:cs="Times New Roman"/>
          <w:lang w:val="sr-Cyrl-CS"/>
        </w:rPr>
        <w:t>.</w:t>
      </w:r>
    </w:p>
    <w:p w:rsid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Prima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zadatke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pretpostavljenih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blagovremeno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izveštava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realizaciji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istih</w:t>
      </w:r>
      <w:r w:rsidR="00A33E7D" w:rsidRPr="00A33E7D">
        <w:rPr>
          <w:rFonts w:cs="Times New Roman"/>
          <w:lang w:val="sr-Cyrl-CS"/>
        </w:rPr>
        <w:t xml:space="preserve">. </w:t>
      </w:r>
    </w:p>
    <w:p w:rsidR="000D7098" w:rsidRPr="00A33E7D" w:rsidRDefault="003C2D63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Upravlja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službenim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motornim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vozilom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skladu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nalogom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vožnju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dolazak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odlazak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mesto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rada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teren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drugo</w:t>
      </w:r>
      <w:r w:rsidR="00A33E7D" w:rsidRPr="00A33E7D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prevozi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vozilom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vazduhoplovom</w:t>
      </w:r>
      <w:r w:rsidR="00A33E7D" w:rsidRPr="00A33E7D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Radne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zadatke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izvršava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bazi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Helikopterske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jedinice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na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terenu</w:t>
      </w:r>
      <w:r w:rsidR="00A33E7D" w:rsidRPr="00A33E7D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Obavlja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druge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poslove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koje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stručno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osposobljen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ima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odgovarajući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stepen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stručne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spreme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vezi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potrebom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ukupnog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unapređenja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rada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Helikopterske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jedinice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Ministarstva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u</w:t>
      </w:r>
      <w:r w:rsidR="00A33E7D" w:rsidRPr="00A33E7D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celini</w:t>
      </w:r>
      <w:r w:rsidR="00A33E7D" w:rsidRPr="00A33E7D">
        <w:rPr>
          <w:rFonts w:cs="Times New Roman"/>
          <w:lang w:val="sr-Cyrl-CS"/>
        </w:rPr>
        <w:t>.</w:t>
      </w:r>
    </w:p>
    <w:p w:rsidR="00A33E7D" w:rsidRDefault="00A33E7D" w:rsidP="00236F5F">
      <w:pPr>
        <w:spacing w:after="0" w:line="240" w:lineRule="auto"/>
        <w:jc w:val="both"/>
        <w:rPr>
          <w:color w:val="FF0000"/>
        </w:rPr>
      </w:pPr>
    </w:p>
    <w:p w:rsidR="000D677D" w:rsidRPr="00D97EFF" w:rsidRDefault="003C2D63" w:rsidP="000D677D">
      <w:pPr>
        <w:spacing w:after="0" w:line="240" w:lineRule="auto"/>
        <w:jc w:val="both"/>
        <w:rPr>
          <w:b/>
        </w:rPr>
      </w:pPr>
      <w:r>
        <w:rPr>
          <w:b/>
        </w:rPr>
        <w:t>U</w:t>
      </w:r>
      <w:r w:rsidR="000D677D" w:rsidRPr="00A42DFC">
        <w:rPr>
          <w:b/>
        </w:rPr>
        <w:t xml:space="preserve"> </w:t>
      </w:r>
      <w:proofErr w:type="spellStart"/>
      <w:r>
        <w:rPr>
          <w:b/>
        </w:rPr>
        <w:t>izbornom</w:t>
      </w:r>
      <w:proofErr w:type="spellEnd"/>
      <w:r w:rsidR="000D677D" w:rsidRPr="00A42DFC">
        <w:rPr>
          <w:b/>
        </w:rPr>
        <w:t xml:space="preserve"> </w:t>
      </w:r>
      <w:proofErr w:type="spellStart"/>
      <w:r>
        <w:rPr>
          <w:b/>
        </w:rPr>
        <w:t>postupku</w:t>
      </w:r>
      <w:proofErr w:type="spellEnd"/>
      <w:r w:rsidR="000D677D" w:rsidRPr="00A42DFC">
        <w:rPr>
          <w:b/>
        </w:rPr>
        <w:t xml:space="preserve"> </w:t>
      </w:r>
      <w:proofErr w:type="spellStart"/>
      <w:r>
        <w:rPr>
          <w:b/>
        </w:rPr>
        <w:t>proveravaju</w:t>
      </w:r>
      <w:proofErr w:type="spellEnd"/>
      <w:r w:rsidR="000D677D" w:rsidRPr="00A42DFC">
        <w:rPr>
          <w:b/>
        </w:rPr>
        <w:t xml:space="preserve"> </w:t>
      </w:r>
      <w:r>
        <w:rPr>
          <w:b/>
        </w:rPr>
        <w:t>se</w:t>
      </w:r>
      <w:r w:rsidR="000D677D" w:rsidRPr="00A42DFC">
        <w:rPr>
          <w:b/>
        </w:rPr>
        <w:t xml:space="preserve">: </w:t>
      </w:r>
      <w:proofErr w:type="spellStart"/>
      <w:r>
        <w:rPr>
          <w:rFonts w:eastAsia="Times New Roman" w:cs="Times New Roman"/>
        </w:rPr>
        <w:t>Formalno</w:t>
      </w:r>
      <w:proofErr w:type="spellEnd"/>
      <w:r w:rsidR="000D677D"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pravni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uslovi</w:t>
      </w:r>
      <w:proofErr w:type="spellEnd"/>
      <w:r w:rsidR="000D677D" w:rsidRPr="00A42DFC"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uvidom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podatke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iz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prijave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osnovu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raspoložive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dokumentacije</w:t>
      </w:r>
      <w:proofErr w:type="spellEnd"/>
      <w:r w:rsidR="000D677D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tehničke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kompetencije</w:t>
      </w:r>
      <w:proofErr w:type="spellEnd"/>
      <w:r w:rsidR="00F94EA7"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znanja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veštine</w:t>
      </w:r>
      <w:proofErr w:type="spellEnd"/>
      <w:r w:rsidR="00F94EA7">
        <w:rPr>
          <w:rFonts w:eastAsia="Times New Roman" w:cs="Times New Roman"/>
        </w:rPr>
        <w:t>) -</w:t>
      </w:r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testom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znanja</w:t>
      </w:r>
      <w:proofErr w:type="spellEnd"/>
      <w:r w:rsidR="000D677D">
        <w:rPr>
          <w:rFonts w:eastAsia="Times New Roman" w:cs="Times New Roman"/>
        </w:rPr>
        <w:t xml:space="preserve">,  </w:t>
      </w:r>
      <w:proofErr w:type="spellStart"/>
      <w:r>
        <w:rPr>
          <w:rFonts w:eastAsia="Times New Roman" w:cs="Times New Roman"/>
        </w:rPr>
        <w:t>bazične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kompetencije</w:t>
      </w:r>
      <w:proofErr w:type="spellEnd"/>
      <w:r w:rsidR="000D677D"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standardizovanim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psihološkim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testovima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psihološkim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intervjuom</w:t>
      </w:r>
      <w:proofErr w:type="spellEnd"/>
      <w:r w:rsidR="000D677D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zdravstvena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sposobnost</w:t>
      </w:r>
      <w:proofErr w:type="spellEnd"/>
      <w:r w:rsidR="000D677D" w:rsidRPr="00A42DFC"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obavljanjem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lekarskog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pregleda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referentnoj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zdravstvenoj</w:t>
      </w:r>
      <w:proofErr w:type="spellEnd"/>
      <w:r w:rsidR="000D677D" w:rsidRPr="00A42DF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ustanovi</w:t>
      </w:r>
      <w:proofErr w:type="spellEnd"/>
      <w:r w:rsidR="000D677D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intervju</w:t>
      </w:r>
      <w:r w:rsidR="000D677D">
        <w:rPr>
          <w:rFonts w:eastAsia="Times New Roman" w:cs="Times New Roman"/>
        </w:rPr>
        <w:t>-</w:t>
      </w:r>
      <w:r>
        <w:rPr>
          <w:rFonts w:eastAsia="Times New Roman" w:cs="Times New Roman"/>
        </w:rPr>
        <w:t>provera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stručne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osposobljenosti</w:t>
      </w:r>
      <w:r w:rsidR="000D677D">
        <w:rPr>
          <w:rFonts w:eastAsia="Times New Roman" w:cs="Times New Roman"/>
        </w:rPr>
        <w:t>-</w:t>
      </w:r>
      <w:r>
        <w:rPr>
          <w:rFonts w:eastAsia="Times New Roman" w:cs="Times New Roman"/>
        </w:rPr>
        <w:t>polustrukturisanim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intervjuom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studijom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slučaja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D677D"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bezbednosni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uslovi</w:t>
      </w:r>
      <w:proofErr w:type="spellEnd"/>
      <w:r w:rsidR="000D677D"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bezbednosna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provera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vrši</w:t>
      </w:r>
      <w:proofErr w:type="spellEnd"/>
      <w:r w:rsidR="000D677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se</w:t>
      </w:r>
      <w:r w:rsidR="000D677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skladu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</w:t>
      </w:r>
      <w:proofErr w:type="spellEnd"/>
      <w:r w:rsidR="000D677D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zakonom</w:t>
      </w:r>
      <w:proofErr w:type="spellEnd"/>
      <w:r w:rsidR="000D677D">
        <w:rPr>
          <w:rFonts w:eastAsia="Times New Roman" w:cs="Times New Roman"/>
        </w:rPr>
        <w:t xml:space="preserve">. </w:t>
      </w:r>
    </w:p>
    <w:p w:rsidR="000D677D" w:rsidRPr="000D677D" w:rsidRDefault="000D677D" w:rsidP="00236F5F">
      <w:pPr>
        <w:spacing w:after="0" w:line="240" w:lineRule="auto"/>
        <w:jc w:val="both"/>
        <w:rPr>
          <w:color w:val="FF0000"/>
        </w:rPr>
      </w:pPr>
    </w:p>
    <w:p w:rsidR="00A33E7D" w:rsidRDefault="003C2D63" w:rsidP="00236F5F">
      <w:pPr>
        <w:spacing w:after="0" w:line="240" w:lineRule="auto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Stručna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osposobljenost</w:t>
      </w:r>
      <w:proofErr w:type="spellEnd"/>
      <w:r w:rsidR="00A42DFC" w:rsidRPr="00A42DFC">
        <w:rPr>
          <w:rFonts w:eastAsia="Times New Roman" w:cs="Times New Roman"/>
          <w:b/>
        </w:rPr>
        <w:t xml:space="preserve">, </w:t>
      </w:r>
      <w:proofErr w:type="spellStart"/>
      <w:r>
        <w:rPr>
          <w:rFonts w:eastAsia="Times New Roman" w:cs="Times New Roman"/>
          <w:b/>
        </w:rPr>
        <w:t>znanja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i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veštine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potrebne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za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rad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</w:rPr>
        <w:t>na</w:t>
      </w:r>
      <w:proofErr w:type="spellEnd"/>
      <w:proofErr w:type="gram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radnim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mestima</w:t>
      </w:r>
      <w:proofErr w:type="spellEnd"/>
      <w:r w:rsidR="000D677D">
        <w:rPr>
          <w:rFonts w:eastAsia="Times New Roman" w:cs="Times New Roman"/>
          <w:b/>
        </w:rPr>
        <w:t xml:space="preserve">, </w:t>
      </w:r>
      <w:r>
        <w:rPr>
          <w:rFonts w:eastAsia="Times New Roman" w:cs="Times New Roman"/>
          <w:b/>
        </w:rPr>
        <w:t>a</w:t>
      </w:r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koje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se</w:t>
      </w:r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proveravaju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i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ocenjuju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u</w:t>
      </w:r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izbornom</w:t>
      </w:r>
      <w:proofErr w:type="spellEnd"/>
      <w:r w:rsidR="00A42DFC" w:rsidRPr="00A42DFC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postupku</w:t>
      </w:r>
      <w:proofErr w:type="spellEnd"/>
      <w:r w:rsidR="00AF0B66">
        <w:rPr>
          <w:rFonts w:eastAsia="Times New Roman" w:cs="Times New Roman"/>
          <w:b/>
        </w:rPr>
        <w:t>:</w:t>
      </w:r>
    </w:p>
    <w:p w:rsidR="00D97EFF" w:rsidRPr="00AF0B66" w:rsidRDefault="00D97EFF" w:rsidP="00236F5F">
      <w:pPr>
        <w:spacing w:after="0" w:line="240" w:lineRule="auto"/>
        <w:jc w:val="both"/>
        <w:rPr>
          <w:b/>
          <w:color w:val="FF0000"/>
        </w:rPr>
      </w:pPr>
    </w:p>
    <w:p w:rsidR="00A42DFC" w:rsidRPr="00A42DFC" w:rsidRDefault="003C2D63" w:rsidP="00236F5F">
      <w:pPr>
        <w:spacing w:after="0" w:line="240" w:lineRule="auto"/>
        <w:ind w:left="54"/>
        <w:jc w:val="both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Za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Rukovodilac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A42DF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vazduhoplova</w:t>
      </w:r>
      <w:r w:rsidR="00A42DFC" w:rsidRPr="00A42DFC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neophodno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poznavanje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propisa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standarda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iz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oblasti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vazduhoplovne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regulative</w:t>
      </w:r>
      <w:r w:rsidR="00A42DFC" w:rsidRPr="00A42DFC">
        <w:rPr>
          <w:rFonts w:cs="Times New Roman"/>
          <w:lang w:val="sr-Cyrl-CS"/>
        </w:rPr>
        <w:t xml:space="preserve"> (</w:t>
      </w:r>
      <w:r>
        <w:rPr>
          <w:rFonts w:cs="Times New Roman"/>
          <w:lang w:val="sr-Cyrl-CS"/>
        </w:rPr>
        <w:t>Zakon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vazdušnom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saobraćaju</w:t>
      </w:r>
      <w:r w:rsidR="00A42DFC" w:rsidRPr="00A42DFC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zakonski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42DFC" w:rsidRPr="00A42DFC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  <w:lang w:val="sr-Cyrl-CS"/>
        </w:rPr>
        <w:t>podzakonski</w:t>
      </w:r>
      <w:proofErr w:type="spellEnd"/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akti</w:t>
      </w:r>
      <w:r w:rsidR="00A42DFC" w:rsidRPr="00A42DFC">
        <w:rPr>
          <w:rFonts w:cs="Times New Roman"/>
          <w:lang w:val="sr-Cyrl-CS"/>
        </w:rPr>
        <w:t xml:space="preserve"> </w:t>
      </w:r>
      <w:proofErr w:type="spellStart"/>
      <w:r>
        <w:rPr>
          <w:rFonts w:cs="Times New Roman"/>
          <w:lang w:val="sr-Cyrl-CS"/>
        </w:rPr>
        <w:t>Direktorata</w:t>
      </w:r>
      <w:proofErr w:type="spellEnd"/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civilnog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vazduhoplovstva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A42DFC" w:rsidRPr="00A42D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dr</w:t>
      </w:r>
      <w:r w:rsidR="00A42DFC" w:rsidRPr="00A42DFC">
        <w:rPr>
          <w:rFonts w:cs="Times New Roman"/>
          <w:lang w:val="sr-Cyrl-CS"/>
        </w:rPr>
        <w:t xml:space="preserve">.); </w:t>
      </w:r>
    </w:p>
    <w:p w:rsidR="00A42DFC" w:rsidRPr="00A42DFC" w:rsidRDefault="00A42DFC" w:rsidP="00236F5F">
      <w:pPr>
        <w:spacing w:after="0" w:line="240" w:lineRule="auto"/>
        <w:ind w:left="54"/>
        <w:jc w:val="both"/>
        <w:rPr>
          <w:rFonts w:cs="Times New Roman"/>
          <w:lang w:val="sr-Cyrl-CS"/>
        </w:rPr>
      </w:pPr>
      <w:r w:rsidRPr="00A42DFC">
        <w:rPr>
          <w:rFonts w:cs="Times New Roman"/>
          <w:lang w:val="sr-Cyrl-CS"/>
        </w:rPr>
        <w:t xml:space="preserve">- </w:t>
      </w:r>
      <w:r w:rsidR="003C2D63">
        <w:rPr>
          <w:rFonts w:cs="Times New Roman"/>
          <w:lang w:val="sr-Cyrl-CS"/>
        </w:rPr>
        <w:t>poznavanje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rada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na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računaru</w:t>
      </w:r>
      <w:r w:rsidRPr="00A42DFC">
        <w:rPr>
          <w:rFonts w:cs="Times New Roman"/>
          <w:lang w:val="sr-Cyrl-CS"/>
        </w:rPr>
        <w:t xml:space="preserve"> (</w:t>
      </w:r>
      <w:r w:rsidRPr="00A42DFC">
        <w:rPr>
          <w:rFonts w:cs="Times New Roman"/>
        </w:rPr>
        <w:t xml:space="preserve">Word, Excel), </w:t>
      </w:r>
      <w:proofErr w:type="spellStart"/>
      <w:r w:rsidR="003C2D63">
        <w:rPr>
          <w:rFonts w:cs="Times New Roman"/>
        </w:rPr>
        <w:t>korišćenje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elektronske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pošte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organizacione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sposobnosti</w:t>
      </w:r>
      <w:proofErr w:type="spellEnd"/>
      <w:r w:rsidRPr="00A42DFC">
        <w:rPr>
          <w:rFonts w:cs="Times New Roman"/>
        </w:rPr>
        <w:t xml:space="preserve"> (</w:t>
      </w:r>
      <w:proofErr w:type="spellStart"/>
      <w:r w:rsidR="003C2D63">
        <w:rPr>
          <w:rFonts w:cs="Times New Roman"/>
        </w:rPr>
        <w:t>rukovođenje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organizacija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poslova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komunikativnost</w:t>
      </w:r>
      <w:proofErr w:type="spellEnd"/>
      <w:r w:rsidRPr="00A42DFC">
        <w:rPr>
          <w:rFonts w:cs="Times New Roman"/>
        </w:rPr>
        <w:t>).</w:t>
      </w:r>
      <w:r w:rsidRPr="00A42DFC">
        <w:rPr>
          <w:rFonts w:cs="Times New Roman"/>
          <w:lang w:val="sr-Cyrl-CS"/>
        </w:rPr>
        <w:t xml:space="preserve"> </w:t>
      </w:r>
    </w:p>
    <w:p w:rsidR="000D677D" w:rsidRDefault="000D677D" w:rsidP="00236F5F">
      <w:pPr>
        <w:spacing w:after="0" w:line="240" w:lineRule="auto"/>
        <w:jc w:val="both"/>
        <w:rPr>
          <w:rFonts w:cs="Times New Roman"/>
          <w:lang w:val="sr-Cyrl-CS"/>
        </w:rPr>
      </w:pPr>
    </w:p>
    <w:p w:rsidR="00AF0B66" w:rsidRDefault="00A42DFC" w:rsidP="00236F5F">
      <w:pPr>
        <w:spacing w:after="0" w:line="240" w:lineRule="auto"/>
        <w:jc w:val="both"/>
        <w:rPr>
          <w:rFonts w:cs="Times New Roman"/>
        </w:rPr>
      </w:pP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Za</w:t>
      </w:r>
      <w:r w:rsidRPr="00A42DFC">
        <w:rPr>
          <w:rFonts w:cs="Times New Roman"/>
          <w:b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radno</w:t>
      </w:r>
      <w:r w:rsidRPr="00A42DFC">
        <w:rPr>
          <w:rFonts w:cs="Times New Roman"/>
          <w:b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mesto</w:t>
      </w:r>
      <w:r w:rsidRPr="00A42DFC">
        <w:rPr>
          <w:rFonts w:cs="Times New Roman"/>
          <w:b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Zemaljski</w:t>
      </w:r>
      <w:r w:rsidRPr="00A42DFC">
        <w:rPr>
          <w:rFonts w:cs="Times New Roman"/>
          <w:b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vazduhoplovni</w:t>
      </w:r>
      <w:r w:rsidRPr="00A42DFC">
        <w:rPr>
          <w:rFonts w:cs="Times New Roman"/>
          <w:b/>
          <w:lang w:val="sr-Cyrl-CS"/>
        </w:rPr>
        <w:t xml:space="preserve"> </w:t>
      </w:r>
      <w:r w:rsidR="003C2D63">
        <w:rPr>
          <w:rFonts w:cs="Times New Roman"/>
          <w:b/>
          <w:lang w:val="sr-Cyrl-CS"/>
        </w:rPr>
        <w:t>mehaničar</w:t>
      </w:r>
      <w:r w:rsidRPr="00A42DFC">
        <w:rPr>
          <w:rFonts w:cs="Times New Roman"/>
          <w:lang w:val="sr-Cyrl-CS"/>
        </w:rPr>
        <w:t xml:space="preserve">, </w:t>
      </w:r>
      <w:r w:rsidR="003C2D63">
        <w:rPr>
          <w:rFonts w:cs="Times New Roman"/>
          <w:lang w:val="sr-Cyrl-CS"/>
        </w:rPr>
        <w:t>neophodna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je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stručna</w:t>
      </w:r>
      <w:r w:rsidRPr="00A42DFC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osposobljenost</w:t>
      </w:r>
      <w:r w:rsidR="00AF0B66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u</w:t>
      </w:r>
      <w:r w:rsidR="00AF0B66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skladu</w:t>
      </w:r>
      <w:r w:rsidR="00AF0B66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sa</w:t>
      </w:r>
      <w:r w:rsidR="00AF0B66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Dodatkom</w:t>
      </w:r>
      <w:r w:rsidR="00F94EA7">
        <w:rPr>
          <w:rFonts w:cs="Times New Roman"/>
          <w:lang w:val="sr-Cyrl-CS"/>
        </w:rPr>
        <w:t xml:space="preserve"> I</w:t>
      </w:r>
      <w:r w:rsidR="00AF0B66">
        <w:rPr>
          <w:rFonts w:cs="Times New Roman"/>
          <w:lang w:val="sr-Cyrl-CS"/>
        </w:rPr>
        <w:t xml:space="preserve"> </w:t>
      </w:r>
      <w:r w:rsidRPr="00A42DFC">
        <w:rPr>
          <w:rFonts w:cs="Times New Roman"/>
        </w:rPr>
        <w:t xml:space="preserve">- </w:t>
      </w:r>
      <w:proofErr w:type="spellStart"/>
      <w:r w:rsidR="003C2D63">
        <w:rPr>
          <w:rFonts w:cs="Times New Roman"/>
        </w:rPr>
        <w:t>Zahtevi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u</w:t>
      </w:r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pogledu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osnovnog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znanja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za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kategoriju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B</w:t>
      </w:r>
      <w:r w:rsidRPr="00A42DFC">
        <w:rPr>
          <w:rFonts w:cs="Times New Roman"/>
        </w:rPr>
        <w:t xml:space="preserve">2, </w:t>
      </w:r>
      <w:proofErr w:type="spellStart"/>
      <w:r w:rsidR="003C2D63">
        <w:rPr>
          <w:rFonts w:cs="Times New Roman"/>
        </w:rPr>
        <w:t>Aneks</w:t>
      </w:r>
      <w:proofErr w:type="spellEnd"/>
      <w:r w:rsidRPr="00A42DFC">
        <w:rPr>
          <w:rFonts w:cs="Times New Roman"/>
        </w:rPr>
        <w:t xml:space="preserve"> III, </w:t>
      </w:r>
      <w:proofErr w:type="spellStart"/>
      <w:r w:rsidR="003C2D63">
        <w:rPr>
          <w:rFonts w:cs="Times New Roman"/>
        </w:rPr>
        <w:t>deo</w:t>
      </w:r>
      <w:proofErr w:type="spellEnd"/>
      <w:r w:rsidRPr="00A42DFC">
        <w:rPr>
          <w:rFonts w:cs="Times New Roman"/>
        </w:rPr>
        <w:t xml:space="preserve"> 66 </w:t>
      </w:r>
      <w:proofErr w:type="spellStart"/>
      <w:r w:rsidR="003C2D63">
        <w:rPr>
          <w:rFonts w:cs="Times New Roman"/>
        </w:rPr>
        <w:t>Pravilnika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o</w:t>
      </w:r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obezbeđivanju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kontinuirane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plovidbenosti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vazduhoplova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drugih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vazduhoplovnih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proizvoda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delova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uređaja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o</w:t>
      </w:r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odobravanju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vazduhoplovno</w:t>
      </w:r>
      <w:proofErr w:type="spellEnd"/>
      <w:r w:rsidRPr="00A42DFC">
        <w:rPr>
          <w:rFonts w:cs="Times New Roman"/>
        </w:rPr>
        <w:t xml:space="preserve"> – </w:t>
      </w:r>
      <w:proofErr w:type="spellStart"/>
      <w:r w:rsidR="003C2D63">
        <w:rPr>
          <w:rFonts w:cs="Times New Roman"/>
        </w:rPr>
        <w:t>tehničkih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organizacija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osoblja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koja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se</w:t>
      </w:r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bave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ovim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poslom</w:t>
      </w:r>
      <w:proofErr w:type="spellEnd"/>
      <w:r w:rsidRPr="00A42DFC">
        <w:rPr>
          <w:rFonts w:cs="Times New Roman"/>
        </w:rPr>
        <w:t xml:space="preserve"> („</w:t>
      </w:r>
      <w:proofErr w:type="spellStart"/>
      <w:r w:rsidR="003C2D63">
        <w:rPr>
          <w:rFonts w:cs="Times New Roman"/>
        </w:rPr>
        <w:t>Službeni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glasnik</w:t>
      </w:r>
      <w:proofErr w:type="spellEnd"/>
      <w:r w:rsidRPr="00A42DFC">
        <w:rPr>
          <w:rFonts w:cs="Times New Roman"/>
        </w:rPr>
        <w:t xml:space="preserve"> </w:t>
      </w:r>
      <w:r w:rsidR="003C2D63">
        <w:rPr>
          <w:rFonts w:cs="Times New Roman"/>
        </w:rPr>
        <w:t>RS</w:t>
      </w:r>
      <w:r w:rsidRPr="00A42DFC">
        <w:rPr>
          <w:rFonts w:cs="Times New Roman"/>
        </w:rPr>
        <w:t xml:space="preserve">“, </w:t>
      </w:r>
      <w:proofErr w:type="spellStart"/>
      <w:r w:rsidR="003C2D63">
        <w:rPr>
          <w:rFonts w:cs="Times New Roman"/>
        </w:rPr>
        <w:t>broj</w:t>
      </w:r>
      <w:proofErr w:type="spellEnd"/>
      <w:r w:rsidRPr="00A42DFC">
        <w:rPr>
          <w:rFonts w:cs="Times New Roman"/>
        </w:rPr>
        <w:t xml:space="preserve"> 32/11, 23/12, 27/12 – </w:t>
      </w:r>
      <w:proofErr w:type="spellStart"/>
      <w:r w:rsidR="003C2D63">
        <w:rPr>
          <w:rFonts w:cs="Times New Roman"/>
        </w:rPr>
        <w:t>ispravka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A42DFC">
        <w:rPr>
          <w:rFonts w:cs="Times New Roman"/>
        </w:rPr>
        <w:t xml:space="preserve"> 10/14).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Demonstracija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znanja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veština</w:t>
      </w:r>
      <w:proofErr w:type="spellEnd"/>
      <w:r w:rsidR="00A42DFC" w:rsidRPr="00A42DFC">
        <w:rPr>
          <w:rFonts w:cs="Times New Roman"/>
        </w:rPr>
        <w:t>: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Elektrotehnički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materijali</w:t>
      </w:r>
      <w:proofErr w:type="spellEnd"/>
      <w:r w:rsidR="00A42DFC" w:rsidRPr="00A42DFC">
        <w:rPr>
          <w:rFonts w:cs="Times New Roman"/>
        </w:rPr>
        <w:t>,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merenja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elektronici</w:t>
      </w:r>
      <w:proofErr w:type="spellEnd"/>
      <w:r w:rsidR="00A42DFC" w:rsidRPr="00A42DFC">
        <w:rPr>
          <w:rFonts w:cs="Times New Roman"/>
        </w:rPr>
        <w:t xml:space="preserve">; 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poluprovodnička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elektronika</w:t>
      </w:r>
      <w:proofErr w:type="spellEnd"/>
      <w:r w:rsidR="00A42DFC" w:rsidRPr="00A42DFC">
        <w:rPr>
          <w:rFonts w:cs="Times New Roman"/>
        </w:rPr>
        <w:t>,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primopredajna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radiotehnika</w:t>
      </w:r>
      <w:proofErr w:type="spellEnd"/>
      <w:r w:rsidR="00A42DFC" w:rsidRPr="00A42DFC">
        <w:rPr>
          <w:rFonts w:cs="Times New Roman"/>
        </w:rPr>
        <w:t>,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tehnike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održavanja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štampanih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elektronskih</w:t>
      </w:r>
      <w:proofErr w:type="spellEnd"/>
      <w:r w:rsidR="00A42DFC" w:rsidRPr="00A42DFC">
        <w:rPr>
          <w:rFonts w:cs="Times New Roman"/>
        </w:rPr>
        <w:t xml:space="preserve"> </w:t>
      </w:r>
      <w:r>
        <w:rPr>
          <w:rFonts w:cs="Times New Roman"/>
        </w:rPr>
        <w:t>kola</w:t>
      </w:r>
      <w:r w:rsidR="00A42DFC" w:rsidRPr="00A42DFC">
        <w:rPr>
          <w:rFonts w:cs="Times New Roman"/>
        </w:rPr>
        <w:t xml:space="preserve">; 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vazduhoplovna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r>
        <w:rPr>
          <w:rFonts w:cs="Times New Roman"/>
        </w:rPr>
        <w:t>radio</w:t>
      </w:r>
      <w:r w:rsidR="00A42DFC" w:rsidRPr="00A42DFC"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radarska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inercijalna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navigacija</w:t>
      </w:r>
      <w:proofErr w:type="spellEnd"/>
      <w:r w:rsidR="00A42DFC" w:rsidRPr="00A42DFC">
        <w:rPr>
          <w:rFonts w:cs="Times New Roman"/>
        </w:rPr>
        <w:t xml:space="preserve">; 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elektro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oprema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vazduhoplova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izvori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napajanja</w:t>
      </w:r>
      <w:proofErr w:type="spellEnd"/>
      <w:r w:rsidR="00A42DFC" w:rsidRPr="00A42DFC">
        <w:rPr>
          <w:rFonts w:cs="Times New Roman"/>
        </w:rPr>
        <w:t xml:space="preserve">; </w:t>
      </w:r>
    </w:p>
    <w:p w:rsidR="00A42DFC" w:rsidRPr="00A42DFC" w:rsidRDefault="003C2D63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vazduhoplovni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instrumenti</w:t>
      </w:r>
      <w:proofErr w:type="spellEnd"/>
      <w:r w:rsidR="00A42DFC" w:rsidRPr="00A42DFC">
        <w:rPr>
          <w:rFonts w:cs="Times New Roman"/>
        </w:rPr>
        <w:t>.</w:t>
      </w:r>
    </w:p>
    <w:p w:rsidR="00A42DFC" w:rsidRPr="00A42DFC" w:rsidRDefault="003C2D63" w:rsidP="00236F5F">
      <w:pPr>
        <w:spacing w:after="0" w:line="240" w:lineRule="auto"/>
        <w:jc w:val="both"/>
        <w:rPr>
          <w:color w:val="FF0000"/>
        </w:rPr>
      </w:pPr>
      <w:proofErr w:type="spellStart"/>
      <w:r>
        <w:rPr>
          <w:rFonts w:cs="Times New Roman"/>
        </w:rPr>
        <w:t>Poznavanje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rada</w:t>
      </w:r>
      <w:proofErr w:type="spellEnd"/>
      <w:r w:rsidR="00A42DFC" w:rsidRPr="00A42DFC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 w:rsidR="00A42DFC" w:rsidRPr="00A42DF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računaru</w:t>
      </w:r>
      <w:proofErr w:type="spellEnd"/>
      <w:r w:rsidR="00A42DFC" w:rsidRPr="00A42DFC">
        <w:rPr>
          <w:rFonts w:cs="Times New Roman"/>
        </w:rPr>
        <w:t xml:space="preserve"> </w:t>
      </w:r>
      <w:r w:rsidR="00A42DFC" w:rsidRPr="00A42DFC">
        <w:rPr>
          <w:rFonts w:cs="Times New Roman"/>
          <w:lang w:val="sr-Cyrl-CS"/>
        </w:rPr>
        <w:t>(</w:t>
      </w:r>
      <w:r w:rsidR="00A42DFC" w:rsidRPr="00A42DFC">
        <w:rPr>
          <w:rFonts w:cs="Times New Roman"/>
        </w:rPr>
        <w:t>Word, Excel).</w:t>
      </w:r>
    </w:p>
    <w:p w:rsidR="00A33E7D" w:rsidRDefault="00A33E7D" w:rsidP="00236F5F">
      <w:pPr>
        <w:spacing w:after="0" w:line="240" w:lineRule="auto"/>
        <w:jc w:val="both"/>
        <w:rPr>
          <w:b/>
        </w:rPr>
      </w:pPr>
    </w:p>
    <w:p w:rsidR="000A1A65" w:rsidRPr="000A1A65" w:rsidRDefault="003C2D63" w:rsidP="000D677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cs="Times New Roman"/>
          <w:b/>
          <w:lang w:val="sr-Cyrl-CS"/>
        </w:rPr>
        <w:t>Rok</w:t>
      </w:r>
      <w:r w:rsidR="00242B94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za</w:t>
      </w:r>
      <w:r w:rsidR="00242B94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podnošenje</w:t>
      </w:r>
      <w:r w:rsidR="00242B94" w:rsidRP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prijava</w:t>
      </w:r>
      <w:r w:rsid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na</w:t>
      </w:r>
      <w:r w:rsidR="00242B94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konkurs</w:t>
      </w:r>
      <w:r w:rsidR="00242B94" w:rsidRPr="000A1A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proofErr w:type="spellStart"/>
      <w:r>
        <w:rPr>
          <w:rFonts w:eastAsia="Times New Roman" w:cs="Times New Roman"/>
        </w:rPr>
        <w:t>Rok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podnošenje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prijave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konkurs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</w:t>
      </w:r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deset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objavljivanja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konkursa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0A1A65" w:rsidRPr="000A1A65">
        <w:rPr>
          <w:rFonts w:eastAsia="Times New Roman" w:cs="Times New Roman"/>
        </w:rPr>
        <w:t xml:space="preserve"> "</w:t>
      </w:r>
      <w:proofErr w:type="spellStart"/>
      <w:r>
        <w:rPr>
          <w:rFonts w:eastAsia="Times New Roman" w:cs="Times New Roman"/>
        </w:rPr>
        <w:t>Službenom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glasniku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Republike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Srbije</w:t>
      </w:r>
      <w:proofErr w:type="spellEnd"/>
      <w:r w:rsidR="000A1A65" w:rsidRPr="000A1A65">
        <w:rPr>
          <w:rFonts w:eastAsia="Times New Roman" w:cs="Times New Roman"/>
        </w:rPr>
        <w:t>"</w:t>
      </w:r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počinje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teče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narednog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dana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dana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kada</w:t>
      </w:r>
      <w:proofErr w:type="spellEnd"/>
      <w:r w:rsidR="00062E0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</w:t>
      </w:r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konkurs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objavljen</w:t>
      </w:r>
      <w:proofErr w:type="spellEnd"/>
      <w:r w:rsidR="000A1A65" w:rsidRPr="000A1A65">
        <w:rPr>
          <w:rFonts w:eastAsia="Times New Roman" w:cs="Times New Roman"/>
        </w:rPr>
        <w:t>.</w:t>
      </w:r>
    </w:p>
    <w:p w:rsidR="00DD6BB6" w:rsidRPr="00DD6BB6" w:rsidRDefault="003C2D63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Dokazi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koji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se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obavezno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prilažu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za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oba</w:t>
      </w:r>
      <w:r w:rsidR="00DD6BB6" w:rsidRPr="00DD6BB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radna</w:t>
      </w:r>
      <w:r w:rsidR="00DD6BB6" w:rsidRPr="00DD6BB6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mesta</w:t>
      </w:r>
      <w:r w:rsidR="00FE2FC3">
        <w:rPr>
          <w:rFonts w:cs="Times New Roman"/>
          <w:b/>
          <w:lang w:val="sr-Cyrl-CS"/>
        </w:rPr>
        <w:t>:</w:t>
      </w:r>
      <w:r w:rsidR="00DD6BB6" w:rsidRPr="00DD6BB6">
        <w:rPr>
          <w:rFonts w:cs="Times New Roman"/>
          <w:b/>
          <w:lang w:val="sr-Cyrl-CS"/>
        </w:rPr>
        <w:t xml:space="preserve"> </w:t>
      </w:r>
    </w:p>
    <w:p w:rsidR="000D683C" w:rsidRDefault="003C2D63" w:rsidP="000D683C">
      <w:pPr>
        <w:spacing w:after="0" w:line="240" w:lineRule="auto"/>
        <w:jc w:val="both"/>
        <w:rPr>
          <w:rFonts w:eastAsia="Times New Roman" w:cs="Calibri"/>
          <w:color w:val="000000"/>
        </w:rPr>
      </w:pPr>
      <w:proofErr w:type="spellStart"/>
      <w:r>
        <w:rPr>
          <w:rFonts w:cs="Times New Roman"/>
        </w:rPr>
        <w:t>Kratka</w:t>
      </w:r>
      <w:proofErr w:type="spellEnd"/>
      <w:r w:rsidR="00E461C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biografija</w:t>
      </w:r>
      <w:proofErr w:type="spellEnd"/>
      <w:r w:rsidR="00E461CA">
        <w:rPr>
          <w:rFonts w:cs="Times New Roman"/>
        </w:rPr>
        <w:t xml:space="preserve">, </w:t>
      </w:r>
      <w:proofErr w:type="spellStart"/>
      <w:r>
        <w:rPr>
          <w:rFonts w:eastAsia="Times New Roman" w:cs="Calibri"/>
          <w:color w:val="000000"/>
        </w:rPr>
        <w:t>overena</w:t>
      </w:r>
      <w:proofErr w:type="spellEnd"/>
      <w:r w:rsidR="000D683C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fotokopija</w:t>
      </w:r>
      <w:proofErr w:type="spellEnd"/>
      <w:r w:rsidR="000D683C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diplome</w:t>
      </w:r>
      <w:proofErr w:type="spellEnd"/>
      <w:r w:rsidR="000D683C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0D683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stečenom</w:t>
      </w:r>
      <w:proofErr w:type="spellEnd"/>
      <w:r w:rsidR="000D683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obrazovanju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skladu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sa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propisanim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uslovom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pogledu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obrazovanja</w:t>
      </w:r>
      <w:proofErr w:type="spellEnd"/>
      <w:r w:rsidR="000D683C">
        <w:rPr>
          <w:rFonts w:eastAsia="Times New Roman" w:cs="Calibri"/>
          <w:color w:val="000000"/>
        </w:rPr>
        <w:t xml:space="preserve">, </w:t>
      </w:r>
      <w:r>
        <w:rPr>
          <w:rFonts w:cs="Times New Roman"/>
        </w:rPr>
        <w:t>o</w:t>
      </w:r>
      <w:r>
        <w:rPr>
          <w:rFonts w:eastAsia="Times New Roman" w:cs="Calibri"/>
          <w:color w:val="000000"/>
        </w:rPr>
        <w:t>riginal</w:t>
      </w:r>
      <w:r w:rsidR="00830BC2"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ili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overena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fotokopija</w:t>
      </w:r>
      <w:proofErr w:type="spellEnd"/>
      <w:r w:rsidR="006C267D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izvoda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iz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matične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knjige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rođenih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Srbije</w:t>
      </w:r>
      <w:proofErr w:type="spellEnd"/>
      <w:r w:rsidR="006C267D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original</w:t>
      </w:r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ili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overena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fotokopija</w:t>
      </w:r>
      <w:proofErr w:type="spellEnd"/>
      <w:r w:rsidR="006C267D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uverenja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državljanstvu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Srbije</w:t>
      </w:r>
      <w:proofErr w:type="spellEnd"/>
      <w:r w:rsidR="00830BC2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original</w:t>
      </w:r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uverenja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Osnovnog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Višeg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suda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protiv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kandidata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vodi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krivični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postupak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(</w:t>
      </w:r>
      <w:proofErr w:type="spellStart"/>
      <w:r>
        <w:rPr>
          <w:rFonts w:eastAsia="Times New Roman" w:cs="Calibri"/>
          <w:color w:val="000000"/>
        </w:rPr>
        <w:t>sa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datumom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izdavanja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D205F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starijim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od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šest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meseci</w:t>
      </w:r>
      <w:proofErr w:type="spellEnd"/>
      <w:r w:rsidR="00D205FC">
        <w:rPr>
          <w:rFonts w:eastAsia="Times New Roman" w:cs="Calibri"/>
          <w:color w:val="000000"/>
        </w:rPr>
        <w:t>)</w:t>
      </w:r>
      <w:r w:rsidR="00830BC2" w:rsidRPr="000919B7">
        <w:rPr>
          <w:rFonts w:eastAsia="Times New Roman" w:cs="Calibri"/>
          <w:color w:val="000000"/>
        </w:rPr>
        <w:t xml:space="preserve">, </w:t>
      </w:r>
      <w:proofErr w:type="spellStart"/>
      <w:r>
        <w:rPr>
          <w:rFonts w:eastAsia="Times New Roman" w:cs="Calibri"/>
          <w:color w:val="000000"/>
        </w:rPr>
        <w:t>očitana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lična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karta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čipom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ili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overena</w:t>
      </w:r>
      <w:proofErr w:type="spellEnd"/>
      <w:r w:rsidR="00CB3A6B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fotokopija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lične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karte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koja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nije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čipovana</w:t>
      </w:r>
      <w:proofErr w:type="spellEnd"/>
      <w:r w:rsidR="00DD6BB6">
        <w:rPr>
          <w:rFonts w:eastAsia="Times New Roman" w:cs="Calibri"/>
          <w:color w:val="000000"/>
        </w:rPr>
        <w:t>,</w:t>
      </w:r>
      <w:r w:rsidR="007A0E58">
        <w:rPr>
          <w:rFonts w:eastAsia="Times New Roman" w:cs="Calibri"/>
          <w:color w:val="000000"/>
        </w:rPr>
        <w:t xml:space="preserve">  </w:t>
      </w:r>
      <w:proofErr w:type="spellStart"/>
      <w:r>
        <w:rPr>
          <w:rFonts w:eastAsia="Times New Roman" w:cs="Calibri"/>
          <w:color w:val="000000"/>
        </w:rPr>
        <w:t>overene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fotokopije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isprava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kojima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dokazuju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podaci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6C26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radnom</w:t>
      </w:r>
      <w:proofErr w:type="spellEnd"/>
      <w:r w:rsidR="007A0E58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iskustvu</w:t>
      </w:r>
      <w:proofErr w:type="spellEnd"/>
      <w:r w:rsidR="006C267D">
        <w:rPr>
          <w:rFonts w:eastAsia="Times New Roman" w:cs="Calibri"/>
          <w:color w:val="000000"/>
        </w:rPr>
        <w:t xml:space="preserve"> (</w:t>
      </w:r>
      <w:proofErr w:type="spellStart"/>
      <w:r>
        <w:rPr>
          <w:rFonts w:eastAsia="Times New Roman" w:cs="Calibri"/>
          <w:color w:val="000000"/>
        </w:rPr>
        <w:t>potvrde</w:t>
      </w:r>
      <w:proofErr w:type="spellEnd"/>
      <w:r w:rsidR="00FE2FC3">
        <w:rPr>
          <w:rFonts w:eastAsia="Times New Roman" w:cs="Calibri"/>
          <w:color w:val="000000"/>
        </w:rPr>
        <w:t xml:space="preserve">, </w:t>
      </w:r>
      <w:proofErr w:type="spellStart"/>
      <w:r>
        <w:rPr>
          <w:rFonts w:eastAsia="Times New Roman" w:cs="Calibri"/>
          <w:color w:val="000000"/>
        </w:rPr>
        <w:t>rešenja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drugi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akti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kojima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dokazuje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radno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iskustvo</w:t>
      </w:r>
      <w:proofErr w:type="spellEnd"/>
      <w:r w:rsidR="00FE2FC3">
        <w:rPr>
          <w:rFonts w:eastAsia="Times New Roman" w:cs="Calibri"/>
          <w:color w:val="000000"/>
        </w:rPr>
        <w:t>)</w:t>
      </w:r>
      <w:r w:rsidR="007A0E58">
        <w:rPr>
          <w:rFonts w:eastAsia="Times New Roman" w:cs="Calibri"/>
          <w:color w:val="000000"/>
        </w:rPr>
        <w:t xml:space="preserve">, </w:t>
      </w:r>
      <w:proofErr w:type="spellStart"/>
      <w:r>
        <w:rPr>
          <w:rFonts w:eastAsia="Times New Roman" w:cs="Calibri"/>
          <w:color w:val="000000"/>
        </w:rPr>
        <w:t>dokaz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da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kandidat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poseduje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dvojno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državljanstvo</w:t>
      </w:r>
      <w:proofErr w:type="spellEnd"/>
      <w:r w:rsidR="00DD6BB6">
        <w:rPr>
          <w:rFonts w:eastAsia="Times New Roman" w:cs="Calibri"/>
          <w:color w:val="000000"/>
        </w:rPr>
        <w:t xml:space="preserve"> (</w:t>
      </w:r>
      <w:proofErr w:type="spellStart"/>
      <w:r>
        <w:rPr>
          <w:rFonts w:eastAsia="Times New Roman" w:cs="Calibri"/>
          <w:color w:val="000000"/>
        </w:rPr>
        <w:t>ukoliko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primljen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državljanstvo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DD6BB6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Srbije</w:t>
      </w:r>
      <w:proofErr w:type="spellEnd"/>
      <w:r w:rsidR="00DD6BB6">
        <w:rPr>
          <w:rFonts w:eastAsia="Times New Roman" w:cs="Calibri"/>
          <w:color w:val="000000"/>
        </w:rPr>
        <w:t>)</w:t>
      </w:r>
      <w:r w:rsidR="000D683C">
        <w:rPr>
          <w:rFonts w:eastAsia="Times New Roman" w:cs="Calibri"/>
          <w:color w:val="000000"/>
        </w:rPr>
        <w:t xml:space="preserve">. </w:t>
      </w:r>
    </w:p>
    <w:p w:rsidR="000D683C" w:rsidRPr="000D683C" w:rsidRDefault="003C2D63" w:rsidP="000D683C">
      <w:pPr>
        <w:spacing w:after="0" w:line="240" w:lineRule="auto"/>
        <w:jc w:val="both"/>
        <w:rPr>
          <w:rFonts w:cs="Times New Roman"/>
          <w:b/>
          <w:lang w:val="sr-Cyrl-CS"/>
        </w:rPr>
      </w:pPr>
      <w:proofErr w:type="spellStart"/>
      <w:r>
        <w:rPr>
          <w:rFonts w:eastAsia="Times New Roman" w:cs="Calibri"/>
          <w:b/>
          <w:color w:val="000000"/>
        </w:rPr>
        <w:t>Za</w:t>
      </w:r>
      <w:proofErr w:type="spellEnd"/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radno</w:t>
      </w:r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mesto</w:t>
      </w:r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Rukovodilac</w:t>
      </w:r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obezbeđenja</w:t>
      </w:r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kvaliteta</w:t>
      </w:r>
      <w:r w:rsidR="000D683C" w:rsidRPr="00A42DF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održavanja</w:t>
      </w:r>
      <w:r w:rsidR="000D683C" w:rsidRPr="00A42DFC">
        <w:rPr>
          <w:rFonts w:cs="Times New Roman"/>
          <w:b/>
          <w:lang w:val="sr-Cyrl-CS"/>
        </w:rPr>
        <w:t xml:space="preserve"> </w:t>
      </w:r>
      <w:proofErr w:type="gramStart"/>
      <w:r>
        <w:rPr>
          <w:rFonts w:cs="Times New Roman"/>
          <w:b/>
          <w:lang w:val="sr-Cyrl-CS"/>
        </w:rPr>
        <w:t>vazduhoplova</w:t>
      </w:r>
      <w:r w:rsidR="000D683C">
        <w:rPr>
          <w:rFonts w:cs="Times New Roman"/>
          <w:b/>
          <w:lang w:val="sr-Cyrl-CS"/>
        </w:rPr>
        <w:t xml:space="preserve">  </w:t>
      </w:r>
      <w:r>
        <w:rPr>
          <w:rFonts w:cs="Times New Roman"/>
          <w:b/>
          <w:lang w:val="sr-Cyrl-CS"/>
        </w:rPr>
        <w:t>obavezan</w:t>
      </w:r>
      <w:proofErr w:type="gramEnd"/>
      <w:r w:rsidR="000D683C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je</w:t>
      </w:r>
      <w:r w:rsidR="007A0E58">
        <w:rPr>
          <w:rFonts w:cs="Times New Roman"/>
          <w:b/>
          <w:lang w:val="sr-Cyrl-CS"/>
        </w:rPr>
        <w:t xml:space="preserve"> </w:t>
      </w:r>
      <w:r>
        <w:rPr>
          <w:rFonts w:cs="Times New Roman"/>
          <w:lang w:val="sr-Cyrl-CS"/>
        </w:rPr>
        <w:t>sertifikat</w:t>
      </w:r>
      <w:r w:rsidR="007A0E58">
        <w:rPr>
          <w:rFonts w:cs="Times New Roman"/>
          <w:lang w:val="sr-Cyrl-CS"/>
        </w:rPr>
        <w:t xml:space="preserve"> (</w:t>
      </w:r>
      <w:r>
        <w:rPr>
          <w:rFonts w:cs="Times New Roman"/>
          <w:lang w:val="sr-Cyrl-CS"/>
        </w:rPr>
        <w:t>original</w:t>
      </w:r>
      <w:r w:rsidR="007A0E58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7A0E58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overena</w:t>
      </w:r>
      <w:r w:rsidR="007A0E58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fotokopija</w:t>
      </w:r>
      <w:r w:rsidR="007A0E58">
        <w:rPr>
          <w:rFonts w:cs="Times New Roman"/>
          <w:lang w:val="sr-Cyrl-CS"/>
        </w:rPr>
        <w:t>)</w:t>
      </w:r>
      <w:r w:rsidR="000D683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</w:t>
      </w:r>
      <w:r w:rsidR="000D683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znanju</w:t>
      </w:r>
      <w:r w:rsidR="000D683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engleskog</w:t>
      </w:r>
      <w:r w:rsidR="000D683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jezika</w:t>
      </w:r>
      <w:r w:rsidR="000D683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dokaz</w:t>
      </w:r>
      <w:r w:rsidR="000D683C" w:rsidRPr="00DD6BB6">
        <w:rPr>
          <w:rFonts w:cs="Times New Roman"/>
          <w:lang w:val="sr-Cyrl-CS"/>
        </w:rPr>
        <w:t xml:space="preserve"> </w:t>
      </w:r>
      <w:r w:rsidR="008C5187">
        <w:rPr>
          <w:rFonts w:cs="Times New Roman"/>
          <w:lang w:val="sr-Cyrl-CS"/>
        </w:rPr>
        <w:t>(</w:t>
      </w:r>
      <w:r>
        <w:rPr>
          <w:rFonts w:cs="Times New Roman"/>
          <w:lang w:val="sr-Cyrl-CS"/>
        </w:rPr>
        <w:t>original</w:t>
      </w:r>
      <w:r w:rsidR="008C518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ili</w:t>
      </w:r>
      <w:r w:rsidR="008C518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overena</w:t>
      </w:r>
      <w:r w:rsidR="008C5187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fotokopija</w:t>
      </w:r>
      <w:r w:rsidR="008C5187">
        <w:rPr>
          <w:rFonts w:cs="Times New Roman"/>
          <w:lang w:val="sr-Cyrl-CS"/>
        </w:rPr>
        <w:t xml:space="preserve">) </w:t>
      </w:r>
      <w:r>
        <w:rPr>
          <w:rFonts w:cs="Times New Roman"/>
          <w:lang w:val="sr-Cyrl-CS"/>
        </w:rPr>
        <w:t>o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posedovanju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dozvole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za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održavanje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vazduhoplova</w:t>
      </w:r>
      <w:r w:rsidR="000D683C" w:rsidRPr="00DD6BB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kategorije</w:t>
      </w:r>
      <w:r w:rsidR="000D683C" w:rsidRPr="00DD6BB6">
        <w:rPr>
          <w:rFonts w:cs="Times New Roman"/>
          <w:lang w:val="sr-Cyrl-CS"/>
        </w:rPr>
        <w:t xml:space="preserve"> „</w:t>
      </w:r>
      <w:r>
        <w:rPr>
          <w:rFonts w:cs="Times New Roman"/>
          <w:lang w:val="sr-Cyrl-CS"/>
        </w:rPr>
        <w:t>C</w:t>
      </w:r>
      <w:r w:rsidR="000D683C" w:rsidRPr="00DD6BB6">
        <w:rPr>
          <w:rFonts w:cs="Times New Roman"/>
          <w:lang w:val="sr-Cyrl-CS"/>
        </w:rPr>
        <w:t>“</w:t>
      </w:r>
    </w:p>
    <w:p w:rsidR="00AC2C8E" w:rsidRPr="00FE2FC3" w:rsidRDefault="00AC2C8E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35762A" w:rsidRDefault="003C2D63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b/>
          <w:color w:val="000000"/>
        </w:rPr>
        <w:t>Pravo</w:t>
      </w:r>
      <w:proofErr w:type="spellEnd"/>
      <w:r w:rsidR="0035762A" w:rsidRPr="0035762A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učešća</w:t>
      </w:r>
      <w:proofErr w:type="spellEnd"/>
      <w:r w:rsidR="0035762A" w:rsidRPr="0035762A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na</w:t>
      </w:r>
      <w:proofErr w:type="spellEnd"/>
      <w:r w:rsidR="0035762A" w:rsidRPr="0035762A">
        <w:rPr>
          <w:rFonts w:eastAsia="Times New Roman" w:cs="Calibri"/>
          <w:b/>
          <w:color w:val="000000"/>
        </w:rPr>
        <w:t xml:space="preserve"> </w:t>
      </w:r>
      <w:proofErr w:type="spellStart"/>
      <w:proofErr w:type="gramStart"/>
      <w:r>
        <w:rPr>
          <w:rFonts w:eastAsia="Times New Roman" w:cs="Calibri"/>
          <w:b/>
          <w:color w:val="000000"/>
        </w:rPr>
        <w:t>konkurs</w:t>
      </w:r>
      <w:proofErr w:type="spellEnd"/>
      <w:r w:rsidR="0035762A">
        <w:rPr>
          <w:rFonts w:eastAsia="Times New Roman" w:cs="Calibri"/>
          <w:color w:val="000000"/>
        </w:rPr>
        <w:t xml:space="preserve">  </w:t>
      </w:r>
      <w:proofErr w:type="spellStart"/>
      <w:r>
        <w:rPr>
          <w:rFonts w:eastAsia="Times New Roman" w:cs="Calibri"/>
          <w:color w:val="000000"/>
        </w:rPr>
        <w:t>imaju</w:t>
      </w:r>
      <w:proofErr w:type="spellEnd"/>
      <w:proofErr w:type="gram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kandidati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koji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ispunjavaju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propisane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uslove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imaju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prijavljeno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prebivalište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na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teritoriji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Srbije</w:t>
      </w:r>
      <w:proofErr w:type="spellEnd"/>
      <w:r w:rsidR="0035762A">
        <w:rPr>
          <w:rFonts w:eastAsia="Times New Roman" w:cs="Calibri"/>
          <w:color w:val="000000"/>
        </w:rPr>
        <w:t xml:space="preserve"> –</w:t>
      </w:r>
      <w:proofErr w:type="spellStart"/>
      <w:r>
        <w:rPr>
          <w:rFonts w:eastAsia="Times New Roman" w:cs="Calibri"/>
          <w:color w:val="000000"/>
        </w:rPr>
        <w:t>najmanje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pet</w:t>
      </w:r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godina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neprekidno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pre</w:t>
      </w:r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dana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podnošenja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prijave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na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javni</w:t>
      </w:r>
      <w:proofErr w:type="spellEnd"/>
      <w:r w:rsidR="0035762A"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konkurs</w:t>
      </w:r>
      <w:proofErr w:type="spellEnd"/>
      <w:r w:rsidR="0035762A">
        <w:rPr>
          <w:rFonts w:eastAsia="Times New Roman" w:cs="Calibri"/>
          <w:color w:val="000000"/>
        </w:rPr>
        <w:t>.</w:t>
      </w:r>
    </w:p>
    <w:p w:rsidR="0035762A" w:rsidRPr="0035762A" w:rsidRDefault="0035762A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7E2026" w:rsidRDefault="003C2D63" w:rsidP="00AC2C8E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>
        <w:rPr>
          <w:rFonts w:eastAsia="Times New Roman" w:cs="Calibri"/>
          <w:b/>
          <w:color w:val="000000"/>
        </w:rPr>
        <w:t>Adresa</w:t>
      </w:r>
      <w:proofErr w:type="spellEnd"/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proofErr w:type="gramStart"/>
      <w:r>
        <w:rPr>
          <w:rFonts w:eastAsia="Times New Roman" w:cs="Calibri"/>
          <w:b/>
          <w:color w:val="000000"/>
        </w:rPr>
        <w:t>na</w:t>
      </w:r>
      <w:proofErr w:type="spellEnd"/>
      <w:proofErr w:type="gramEnd"/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koju</w:t>
      </w:r>
      <w:proofErr w:type="spellEnd"/>
      <w:r w:rsidR="007E2026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se</w:t>
      </w:r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podnose</w:t>
      </w:r>
      <w:proofErr w:type="spellEnd"/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prijave</w:t>
      </w:r>
      <w:proofErr w:type="spellEnd"/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na</w:t>
      </w:r>
      <w:proofErr w:type="spellEnd"/>
      <w:r w:rsidR="007E2026"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konkurs</w:t>
      </w:r>
      <w:proofErr w:type="spellEnd"/>
      <w:r w:rsidR="007E2026">
        <w:rPr>
          <w:rFonts w:eastAsia="Times New Roman" w:cs="Calibri"/>
          <w:b/>
          <w:color w:val="000000"/>
        </w:rPr>
        <w:t xml:space="preserve">: </w:t>
      </w:r>
      <w:proofErr w:type="spellStart"/>
      <w:r>
        <w:rPr>
          <w:rFonts w:eastAsia="Times New Roman" w:cs="Times New Roman"/>
        </w:rPr>
        <w:t>Ministarstvo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unutrašnjih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poslova</w:t>
      </w:r>
      <w:proofErr w:type="spellEnd"/>
      <w:r w:rsidR="007E2026" w:rsidRPr="007E2026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Sektor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ljudske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resurse</w:t>
      </w:r>
      <w:proofErr w:type="spellEnd"/>
      <w:r w:rsidR="007E2026" w:rsidRPr="007E2026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Bulevar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Zorana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Đinđića</w:t>
      </w:r>
      <w:proofErr w:type="spellEnd"/>
      <w:r w:rsidR="007E2026" w:rsidRPr="007E2026">
        <w:rPr>
          <w:rFonts w:eastAsia="Times New Roman" w:cs="Times New Roman"/>
        </w:rPr>
        <w:t xml:space="preserve"> 104, 11070 </w:t>
      </w:r>
      <w:r>
        <w:rPr>
          <w:rFonts w:eastAsia="Times New Roman" w:cs="Times New Roman"/>
        </w:rPr>
        <w:t>Novi</w:t>
      </w:r>
      <w:r w:rsidR="007E2026" w:rsidRPr="007E20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Beograd</w:t>
      </w:r>
      <w:r w:rsidR="007E2026" w:rsidRPr="007E2026"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pisarnica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SIV</w:t>
      </w:r>
      <w:r w:rsidR="007E2026" w:rsidRPr="007E2026">
        <w:rPr>
          <w:rFonts w:eastAsia="Times New Roman" w:cs="Times New Roman"/>
        </w:rPr>
        <w:t>-</w:t>
      </w:r>
      <w:r>
        <w:rPr>
          <w:rFonts w:eastAsia="Times New Roman" w:cs="Times New Roman"/>
        </w:rPr>
        <w:t>a</w:t>
      </w:r>
      <w:r w:rsidR="007E2026" w:rsidRPr="007E2026">
        <w:rPr>
          <w:rFonts w:eastAsia="Times New Roman" w:cs="Times New Roman"/>
        </w:rPr>
        <w:t xml:space="preserve"> 2 </w:t>
      </w:r>
      <w:proofErr w:type="spellStart"/>
      <w:r>
        <w:rPr>
          <w:rFonts w:eastAsia="Times New Roman" w:cs="Times New Roman"/>
        </w:rPr>
        <w:t>ili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putem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pošte</w:t>
      </w:r>
      <w:proofErr w:type="spellEnd"/>
      <w:r w:rsidR="007E2026" w:rsidRPr="007E2026">
        <w:rPr>
          <w:rFonts w:eastAsia="Times New Roman" w:cs="Times New Roman"/>
        </w:rPr>
        <w:t xml:space="preserve">), </w:t>
      </w:r>
      <w:proofErr w:type="spellStart"/>
      <w:r>
        <w:rPr>
          <w:rFonts w:eastAsia="Times New Roman" w:cs="Times New Roman"/>
        </w:rPr>
        <w:t>sa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naznakom</w:t>
      </w:r>
      <w:proofErr w:type="spellEnd"/>
      <w:r w:rsidR="007E2026" w:rsidRPr="007E2026"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Za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javni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konkurs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radno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mesto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r>
        <w:rPr>
          <w:rFonts w:cs="Times New Roman"/>
          <w:lang w:val="sr-Cyrl-CS"/>
        </w:rPr>
        <w:t>Rukovodilac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obezbeđenja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kvaliteta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održavanja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vazduhoplova</w:t>
      </w:r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ili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radno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mesto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r>
        <w:rPr>
          <w:rFonts w:cs="Times New Roman"/>
          <w:lang w:val="sr-Cyrl-CS"/>
        </w:rPr>
        <w:t>Zemaljski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vazduhoplovni</w:t>
      </w:r>
      <w:r w:rsidR="007E2026" w:rsidRPr="007E2026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mehaničar</w:t>
      </w:r>
      <w:r w:rsidR="007E2026" w:rsidRPr="007E20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</w:t>
      </w:r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Helikopterskoj</w:t>
      </w:r>
      <w:proofErr w:type="spellEnd"/>
      <w:r w:rsidR="007E2026" w:rsidRPr="007E2026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jedinici</w:t>
      </w:r>
      <w:proofErr w:type="spellEnd"/>
      <w:r w:rsidR="00F30757">
        <w:rPr>
          <w:rFonts w:eastAsia="Times New Roman" w:cs="Times New Roman"/>
        </w:rPr>
        <w:t>.</w:t>
      </w:r>
    </w:p>
    <w:p w:rsidR="00F30757" w:rsidRDefault="00F30757" w:rsidP="00AC2C8E">
      <w:pPr>
        <w:spacing w:after="0" w:line="240" w:lineRule="auto"/>
        <w:jc w:val="both"/>
        <w:rPr>
          <w:rFonts w:eastAsia="Times New Roman" w:cs="Times New Roman"/>
        </w:rPr>
      </w:pPr>
    </w:p>
    <w:p w:rsidR="00F30757" w:rsidRDefault="003C2D63" w:rsidP="00AC2C8E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Lice</w:t>
      </w:r>
      <w:r w:rsidR="00F30757" w:rsidRP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zaduženo</w:t>
      </w:r>
      <w:proofErr w:type="spellEnd"/>
      <w:r w:rsidR="00F30757" w:rsidRP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da</w:t>
      </w:r>
      <w:proofErr w:type="spellEnd"/>
      <w:r w:rsidR="00F30757" w:rsidRP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davanje</w:t>
      </w:r>
      <w:proofErr w:type="spellEnd"/>
      <w:r w:rsidR="00F30757" w:rsidRP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obaveštenja</w:t>
      </w:r>
      <w:proofErr w:type="spellEnd"/>
      <w:r w:rsidR="00F30757" w:rsidRPr="00F30757">
        <w:rPr>
          <w:rFonts w:eastAsia="Times New Roman" w:cs="Times New Roman"/>
          <w:b/>
        </w:rPr>
        <w:t>:</w:t>
      </w:r>
      <w:r w:rsid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  <w:color w:val="FF0000"/>
        </w:rPr>
        <w:t>Jasminka</w:t>
      </w:r>
      <w:proofErr w:type="spellEnd"/>
      <w:r w:rsidR="00F30757" w:rsidRPr="00F30757">
        <w:rPr>
          <w:rFonts w:eastAsia="Times New Roman" w:cs="Times New Roman"/>
          <w:b/>
          <w:color w:val="FF0000"/>
        </w:rPr>
        <w:t xml:space="preserve"> </w:t>
      </w:r>
      <w:proofErr w:type="spellStart"/>
      <w:r>
        <w:rPr>
          <w:rFonts w:eastAsia="Times New Roman" w:cs="Times New Roman"/>
          <w:b/>
          <w:color w:val="FF0000"/>
        </w:rPr>
        <w:t>Ćirić</w:t>
      </w:r>
      <w:proofErr w:type="spellEnd"/>
      <w:r w:rsidR="00F30757" w:rsidRPr="00F30757">
        <w:rPr>
          <w:rFonts w:eastAsia="Times New Roman" w:cs="Times New Roman"/>
        </w:rPr>
        <w:t xml:space="preserve">, 011/274-0000 </w:t>
      </w:r>
      <w:proofErr w:type="spellStart"/>
      <w:r>
        <w:rPr>
          <w:rFonts w:eastAsia="Times New Roman" w:cs="Times New Roman"/>
        </w:rPr>
        <w:t>lokal</w:t>
      </w:r>
      <w:proofErr w:type="spellEnd"/>
      <w:r w:rsidR="00F30757" w:rsidRPr="00F30757">
        <w:rPr>
          <w:rFonts w:eastAsia="Times New Roman" w:cs="Times New Roman"/>
        </w:rPr>
        <w:t xml:space="preserve"> 402-79; </w:t>
      </w:r>
      <w:r>
        <w:rPr>
          <w:rFonts w:eastAsia="Times New Roman" w:cs="Times New Roman"/>
        </w:rPr>
        <w:t>e</w:t>
      </w:r>
      <w:r w:rsidR="00F30757" w:rsidRPr="00F30757">
        <w:rPr>
          <w:rFonts w:eastAsia="Times New Roman" w:cs="Times New Roman"/>
        </w:rPr>
        <w:t xml:space="preserve">-mail jasminka.ciric@mup.gov.rs </w:t>
      </w:r>
      <w:r>
        <w:rPr>
          <w:rFonts w:eastAsia="Times New Roman" w:cs="Times New Roman"/>
        </w:rPr>
        <w:t>u</w:t>
      </w:r>
      <w:r w:rsidR="00F30757" w:rsidRPr="00F3075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periodu</w:t>
      </w:r>
      <w:proofErr w:type="spellEnd"/>
      <w:r w:rsidR="00F30757" w:rsidRPr="00F3075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</w:t>
      </w:r>
      <w:proofErr w:type="spellEnd"/>
      <w:r w:rsidR="00F30757" w:rsidRPr="00F30757">
        <w:rPr>
          <w:rFonts w:eastAsia="Times New Roman" w:cs="Times New Roman"/>
        </w:rPr>
        <w:t xml:space="preserve"> 13</w:t>
      </w:r>
      <w:proofErr w:type="gramStart"/>
      <w:r w:rsidR="00F30757" w:rsidRPr="00F30757">
        <w:rPr>
          <w:rFonts w:eastAsia="Times New Roman" w:cs="Times New Roman"/>
        </w:rPr>
        <w:t>,00</w:t>
      </w:r>
      <w:proofErr w:type="gramEnd"/>
      <w:r w:rsidR="00F30757" w:rsidRPr="00F3075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</w:t>
      </w:r>
      <w:r w:rsidR="00F30757" w:rsidRPr="00F30757">
        <w:rPr>
          <w:rFonts w:eastAsia="Times New Roman" w:cs="Times New Roman"/>
        </w:rPr>
        <w:t xml:space="preserve"> 15,00 </w:t>
      </w:r>
      <w:proofErr w:type="spellStart"/>
      <w:r>
        <w:rPr>
          <w:rFonts w:eastAsia="Times New Roman" w:cs="Times New Roman"/>
        </w:rPr>
        <w:t>časova</w:t>
      </w:r>
      <w:proofErr w:type="spellEnd"/>
      <w:r w:rsidR="00F30757" w:rsidRPr="00F30757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svakog</w:t>
      </w:r>
      <w:proofErr w:type="spellEnd"/>
      <w:r w:rsidR="00F30757" w:rsidRPr="00F3075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radnog</w:t>
      </w:r>
      <w:proofErr w:type="spellEnd"/>
      <w:r w:rsidR="00F30757" w:rsidRPr="00F3075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dana</w:t>
      </w:r>
      <w:proofErr w:type="spellEnd"/>
      <w:r w:rsidR="00F30757" w:rsidRPr="00F30757">
        <w:rPr>
          <w:rFonts w:eastAsia="Times New Roman" w:cs="Times New Roman"/>
        </w:rPr>
        <w:t>.</w:t>
      </w:r>
    </w:p>
    <w:p w:rsidR="00F30757" w:rsidRDefault="00F30757" w:rsidP="00AC2C8E">
      <w:pPr>
        <w:spacing w:after="0" w:line="240" w:lineRule="auto"/>
        <w:jc w:val="both"/>
        <w:rPr>
          <w:rFonts w:eastAsia="Times New Roman" w:cs="Times New Roman"/>
        </w:rPr>
      </w:pPr>
    </w:p>
    <w:p w:rsidR="00F30757" w:rsidRPr="005D34E7" w:rsidRDefault="003C2D63" w:rsidP="00AC2C8E">
      <w:pPr>
        <w:spacing w:after="0" w:line="240" w:lineRule="auto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b/>
        </w:rPr>
        <w:t>Datum</w:t>
      </w:r>
      <w:r w:rsidR="00F30757" w:rsidRPr="00F30757"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oglašavanja</w:t>
      </w:r>
      <w:proofErr w:type="spellEnd"/>
      <w:r w:rsidR="00F30757">
        <w:rPr>
          <w:rFonts w:eastAsia="Times New Roman" w:cs="Times New Roman"/>
        </w:rPr>
        <w:t xml:space="preserve">: - </w:t>
      </w:r>
      <w:r w:rsidR="005D34E7">
        <w:rPr>
          <w:rFonts w:eastAsia="Times New Roman" w:cs="Times New Roman"/>
        </w:rPr>
        <w:t xml:space="preserve">19.05.2017. </w:t>
      </w:r>
      <w:proofErr w:type="spellStart"/>
      <w:proofErr w:type="gramStart"/>
      <w:r>
        <w:rPr>
          <w:rFonts w:eastAsia="Times New Roman" w:cs="Times New Roman"/>
        </w:rPr>
        <w:t>godine</w:t>
      </w:r>
      <w:proofErr w:type="spellEnd"/>
      <w:proofErr w:type="gramEnd"/>
    </w:p>
    <w:p w:rsidR="003D4F25" w:rsidRDefault="003D4F25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cs="Times New Roman"/>
        </w:rPr>
      </w:pPr>
      <w:r w:rsidRPr="00F30757">
        <w:rPr>
          <w:rFonts w:cs="Times New Roman"/>
        </w:rPr>
        <w:t xml:space="preserve">- </w:t>
      </w:r>
      <w:proofErr w:type="spellStart"/>
      <w:r w:rsidR="003C2D63">
        <w:rPr>
          <w:rFonts w:cs="Times New Roman"/>
          <w:b/>
        </w:rPr>
        <w:t>Obrazac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prijave</w:t>
      </w:r>
      <w:proofErr w:type="spellEnd"/>
      <w:r w:rsidRPr="00F30757">
        <w:rPr>
          <w:rFonts w:cs="Times New Roman"/>
        </w:rPr>
        <w:t xml:space="preserve"> </w:t>
      </w:r>
      <w:proofErr w:type="spellStart"/>
      <w:proofErr w:type="gramStart"/>
      <w:r w:rsidR="003C2D63">
        <w:rPr>
          <w:rFonts w:cs="Times New Roman"/>
        </w:rPr>
        <w:t>na</w:t>
      </w:r>
      <w:proofErr w:type="spellEnd"/>
      <w:proofErr w:type="gram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konkurs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dat</w:t>
      </w:r>
      <w:proofErr w:type="spellEnd"/>
      <w:r w:rsidRPr="00F30757">
        <w:rPr>
          <w:rFonts w:cs="Times New Roman"/>
        </w:rPr>
        <w:t xml:space="preserve"> </w:t>
      </w:r>
      <w:r w:rsidR="003C2D63">
        <w:rPr>
          <w:rFonts w:cs="Times New Roman"/>
        </w:rPr>
        <w:t>je</w:t>
      </w:r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uz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ovaj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oglas</w:t>
      </w:r>
      <w:proofErr w:type="spellEnd"/>
      <w:r w:rsidR="003D4F25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čini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njegov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sastavni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deo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isti</w:t>
      </w:r>
      <w:proofErr w:type="spellEnd"/>
      <w:r w:rsidRPr="00F30757">
        <w:rPr>
          <w:rFonts w:cs="Times New Roman"/>
        </w:rPr>
        <w:t xml:space="preserve"> </w:t>
      </w:r>
      <w:r w:rsidR="003C2D63">
        <w:rPr>
          <w:rFonts w:cs="Times New Roman"/>
        </w:rPr>
        <w:t>je</w:t>
      </w:r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  <w:b/>
          <w:u w:val="single"/>
        </w:rPr>
        <w:t>neophodno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popuniti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i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svojeručno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potpisati</w:t>
      </w:r>
      <w:proofErr w:type="spellEnd"/>
      <w:r w:rsidRPr="00F30757">
        <w:rPr>
          <w:rFonts w:cs="Times New Roman"/>
        </w:rPr>
        <w:t xml:space="preserve">. </w:t>
      </w:r>
    </w:p>
    <w:p w:rsidR="00FE2FC3" w:rsidRPr="00FE2FC3" w:rsidRDefault="00FE2FC3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F30757">
        <w:rPr>
          <w:rFonts w:cs="Times New Roman"/>
        </w:rPr>
        <w:t xml:space="preserve">- </w:t>
      </w:r>
      <w:proofErr w:type="spellStart"/>
      <w:r w:rsidR="003C2D63">
        <w:rPr>
          <w:rFonts w:eastAsia="Times New Roman" w:cs="Times New Roman"/>
        </w:rPr>
        <w:t>Odredbom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člana</w:t>
      </w:r>
      <w:proofErr w:type="spellEnd"/>
      <w:r w:rsidRPr="00F30757">
        <w:rPr>
          <w:rFonts w:eastAsia="Times New Roman" w:cs="Times New Roman"/>
        </w:rPr>
        <w:t xml:space="preserve"> 9. </w:t>
      </w:r>
      <w:proofErr w:type="spellStart"/>
      <w:proofErr w:type="gramStart"/>
      <w:r w:rsidR="003C2D63">
        <w:rPr>
          <w:rFonts w:eastAsia="Times New Roman" w:cs="Times New Roman"/>
        </w:rPr>
        <w:t>i</w:t>
      </w:r>
      <w:proofErr w:type="spellEnd"/>
      <w:proofErr w:type="gramEnd"/>
      <w:r w:rsidRPr="00F30757">
        <w:rPr>
          <w:rFonts w:eastAsia="Times New Roman" w:cs="Times New Roman"/>
        </w:rPr>
        <w:t xml:space="preserve"> 103. </w:t>
      </w:r>
      <w:proofErr w:type="spellStart"/>
      <w:r w:rsidR="003C2D63">
        <w:rPr>
          <w:rFonts w:eastAsia="Times New Roman" w:cs="Times New Roman"/>
        </w:rPr>
        <w:t>Zakona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opštem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upravnom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postupku</w:t>
      </w:r>
      <w:proofErr w:type="spellEnd"/>
      <w:r w:rsidRPr="00F30757">
        <w:rPr>
          <w:rFonts w:eastAsia="Times New Roman" w:cs="Times New Roman"/>
        </w:rPr>
        <w:t xml:space="preserve"> („</w:t>
      </w:r>
      <w:proofErr w:type="spellStart"/>
      <w:r w:rsidR="003C2D63">
        <w:rPr>
          <w:rFonts w:eastAsia="Times New Roman" w:cs="Times New Roman"/>
        </w:rPr>
        <w:t>Službeni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glasnik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RS</w:t>
      </w:r>
      <w:r w:rsidRPr="00F30757">
        <w:rPr>
          <w:rFonts w:eastAsia="Times New Roman" w:cs="Times New Roman"/>
        </w:rPr>
        <w:t xml:space="preserve">“, </w:t>
      </w:r>
      <w:proofErr w:type="spellStart"/>
      <w:r w:rsidR="003C2D63">
        <w:rPr>
          <w:rFonts w:eastAsia="Times New Roman" w:cs="Times New Roman"/>
        </w:rPr>
        <w:t>broj</w:t>
      </w:r>
      <w:proofErr w:type="spellEnd"/>
      <w:r w:rsidRPr="00F30757">
        <w:rPr>
          <w:rFonts w:eastAsia="Times New Roman" w:cs="Times New Roman"/>
        </w:rPr>
        <w:t xml:space="preserve"> 18/2016), </w:t>
      </w:r>
      <w:proofErr w:type="spellStart"/>
      <w:r w:rsidR="003C2D63">
        <w:rPr>
          <w:rFonts w:eastAsia="Times New Roman" w:cs="Times New Roman"/>
        </w:rPr>
        <w:t>propisano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je</w:t>
      </w:r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između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ostalog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organ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može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vrši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uvid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pribavlja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obrađuje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lične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podatke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činjenicama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kojima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se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vodi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službena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evidencija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osim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ako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stranka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izričito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izjavi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proofErr w:type="gramStart"/>
      <w:r w:rsidR="003C2D63">
        <w:rPr>
          <w:rFonts w:eastAsia="Times New Roman" w:cs="Times New Roman"/>
        </w:rPr>
        <w:t>će</w:t>
      </w:r>
      <w:proofErr w:type="spellEnd"/>
      <w:proofErr w:type="gram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podatke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pribaviti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sama</w:t>
      </w:r>
      <w:proofErr w:type="spellEnd"/>
      <w:r w:rsidRPr="00F30757">
        <w:rPr>
          <w:rFonts w:eastAsia="Times New Roman" w:cs="Times New Roman"/>
        </w:rPr>
        <w:t>.</w:t>
      </w:r>
    </w:p>
    <w:p w:rsid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</w:p>
    <w:p w:rsid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F30757">
        <w:rPr>
          <w:rFonts w:eastAsia="Times New Roman" w:cs="Times New Roman"/>
        </w:rPr>
        <w:t xml:space="preserve">- </w:t>
      </w:r>
      <w:proofErr w:type="spellStart"/>
      <w:r w:rsidR="003C2D63">
        <w:rPr>
          <w:rFonts w:eastAsia="Times New Roman" w:cs="Times New Roman"/>
        </w:rPr>
        <w:t>Potrebno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je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učesnik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konkursa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dostavi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izjavu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kojom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se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opredeljuje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za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jednu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proofErr w:type="gramStart"/>
      <w:r w:rsidR="003C2D63">
        <w:rPr>
          <w:rFonts w:eastAsia="Times New Roman" w:cs="Times New Roman"/>
        </w:rPr>
        <w:t>od</w:t>
      </w:r>
      <w:proofErr w:type="spellEnd"/>
      <w:proofErr w:type="gram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mogućnosti</w:t>
      </w:r>
      <w:proofErr w:type="spellEnd"/>
      <w:r w:rsidRPr="00F30757">
        <w:rPr>
          <w:rFonts w:eastAsia="Times New Roman" w:cs="Times New Roman"/>
        </w:rPr>
        <w:t xml:space="preserve">: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Ministarstvo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pribavi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podatke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kojima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se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vodi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službena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evidencija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to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kandidat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učini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sam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ili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da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kandidat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pribavi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deo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dokumentacije</w:t>
      </w:r>
      <w:proofErr w:type="spellEnd"/>
      <w:r w:rsidRPr="00F30757">
        <w:rPr>
          <w:rFonts w:eastAsia="Times New Roman" w:cs="Times New Roman"/>
        </w:rPr>
        <w:t xml:space="preserve">, </w:t>
      </w:r>
      <w:r w:rsidR="003C2D63">
        <w:rPr>
          <w:rFonts w:eastAsia="Times New Roman" w:cs="Times New Roman"/>
        </w:rPr>
        <w:t>a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deo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dokumentacije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Ministarstvo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unutrašnjih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poslova</w:t>
      </w:r>
      <w:proofErr w:type="spellEnd"/>
      <w:r w:rsidRPr="00F30757">
        <w:rPr>
          <w:rFonts w:eastAsia="Times New Roman" w:cs="Times New Roman"/>
        </w:rPr>
        <w:t xml:space="preserve">. </w:t>
      </w:r>
    </w:p>
    <w:p w:rsidR="00185B1F" w:rsidRPr="00185B1F" w:rsidRDefault="00185B1F" w:rsidP="00F30757">
      <w:pPr>
        <w:spacing w:after="0" w:line="240" w:lineRule="auto"/>
        <w:jc w:val="both"/>
        <w:rPr>
          <w:rFonts w:eastAsia="Times New Roman" w:cs="Times New Roman"/>
        </w:rPr>
      </w:pPr>
    </w:p>
    <w:p w:rsidR="000D677D" w:rsidRDefault="003C2D63" w:rsidP="00F30757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b/>
        </w:rPr>
        <w:t>Obrazac</w:t>
      </w:r>
      <w:proofErr w:type="spellEnd"/>
      <w:r w:rsidR="00F30757" w:rsidRPr="00F30757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izjave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</w:t>
      </w:r>
      <w:proofErr w:type="spellEnd"/>
      <w:r w:rsidR="00F30757" w:rsidRPr="00F30757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uz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ovaj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oglas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isti</w:t>
      </w:r>
      <w:proofErr w:type="spellEnd"/>
      <w:r w:rsidR="00F30757" w:rsidRPr="00F30757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  <w:b/>
          <w:u w:val="single"/>
        </w:rPr>
        <w:t>neophodno</w:t>
      </w:r>
      <w:proofErr w:type="spellEnd"/>
      <w:r w:rsidR="00F30757" w:rsidRPr="00F30757"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</w:rPr>
        <w:t>popuniti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svojeručno</w:t>
      </w:r>
      <w:proofErr w:type="spellEnd"/>
      <w:r w:rsidR="00F30757" w:rsidRPr="00F307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potpisati</w:t>
      </w:r>
      <w:proofErr w:type="spellEnd"/>
      <w:r w:rsidR="00F30757" w:rsidRPr="00F30757">
        <w:rPr>
          <w:rFonts w:cs="Times New Roman"/>
        </w:rPr>
        <w:t>.</w:t>
      </w:r>
      <w:proofErr w:type="gramEnd"/>
    </w:p>
    <w:p w:rsidR="00F30757" w:rsidRPr="003D4F25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3D4F25">
        <w:rPr>
          <w:rFonts w:eastAsia="Times New Roman" w:cs="Times New Roman"/>
        </w:rPr>
        <w:t>-</w:t>
      </w:r>
      <w:proofErr w:type="spellStart"/>
      <w:r w:rsidR="003C2D63">
        <w:rPr>
          <w:rFonts w:eastAsia="Times New Roman" w:cs="Times New Roman"/>
        </w:rPr>
        <w:t>Dokumenti</w:t>
      </w:r>
      <w:proofErr w:type="spellEnd"/>
      <w:r w:rsidRPr="003D4F25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činjenicama</w:t>
      </w:r>
      <w:proofErr w:type="spellEnd"/>
      <w:r w:rsidRPr="003D4F25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kojima</w:t>
      </w:r>
      <w:proofErr w:type="spellEnd"/>
      <w:r w:rsidRPr="003D4F25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se</w:t>
      </w:r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vodi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službena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evidencija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su</w:t>
      </w:r>
      <w:proofErr w:type="spellEnd"/>
      <w:r w:rsidRPr="003D4F25">
        <w:rPr>
          <w:rFonts w:eastAsia="Times New Roman" w:cs="Times New Roman"/>
        </w:rPr>
        <w:t xml:space="preserve">: </w:t>
      </w:r>
      <w:r w:rsidR="003D4F25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Izvod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matične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knjige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rođenih</w:t>
      </w:r>
      <w:proofErr w:type="spellEnd"/>
      <w:r w:rsidR="004203C7">
        <w:rPr>
          <w:rFonts w:eastAsia="Times New Roman" w:cs="Times New Roman"/>
        </w:rPr>
        <w:t>,</w:t>
      </w:r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uverenje</w:t>
      </w:r>
      <w:proofErr w:type="spellEnd"/>
      <w:r w:rsidR="00A428AE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o</w:t>
      </w:r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državljanstvu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Republike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Srbije</w:t>
      </w:r>
      <w:proofErr w:type="spellEnd"/>
      <w:r w:rsidR="004203C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</w:t>
      </w:r>
      <w:proofErr w:type="spellEnd"/>
      <w:r w:rsidR="004203C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uverenje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Osnovnog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i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Višeg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suda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da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r w:rsidR="003C2D63">
        <w:rPr>
          <w:rFonts w:eastAsia="Times New Roman" w:cs="Calibri"/>
          <w:color w:val="000000"/>
        </w:rPr>
        <w:t>se</w:t>
      </w:r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protiv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kandidata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r w:rsidR="003C2D63">
        <w:rPr>
          <w:rFonts w:eastAsia="Times New Roman" w:cs="Calibri"/>
          <w:color w:val="000000"/>
        </w:rPr>
        <w:t>ne</w:t>
      </w:r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vodi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krivični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3C2D63">
        <w:rPr>
          <w:rFonts w:eastAsia="Times New Roman" w:cs="Calibri"/>
          <w:color w:val="000000"/>
        </w:rPr>
        <w:t>postupak</w:t>
      </w:r>
      <w:proofErr w:type="spellEnd"/>
    </w:p>
    <w:p w:rsidR="002646E5" w:rsidRDefault="002646E5" w:rsidP="00F30757">
      <w:pPr>
        <w:spacing w:after="0" w:line="240" w:lineRule="auto"/>
        <w:jc w:val="both"/>
        <w:rPr>
          <w:rFonts w:cs="Times New Roman"/>
        </w:rPr>
      </w:pPr>
    </w:p>
    <w:p w:rsidR="00F30757" w:rsidRDefault="00F30757" w:rsidP="00F30757">
      <w:pPr>
        <w:spacing w:after="0" w:line="240" w:lineRule="auto"/>
        <w:jc w:val="both"/>
        <w:rPr>
          <w:rFonts w:cs="Times New Roman"/>
          <w:b/>
        </w:rPr>
      </w:pPr>
      <w:r w:rsidRPr="00F30757">
        <w:rPr>
          <w:rFonts w:cs="Times New Roman"/>
        </w:rPr>
        <w:t>-</w:t>
      </w:r>
      <w:proofErr w:type="spellStart"/>
      <w:r w:rsidR="003C2D63">
        <w:rPr>
          <w:rFonts w:cs="Times New Roman"/>
          <w:b/>
        </w:rPr>
        <w:t>Preporuka</w:t>
      </w:r>
      <w:proofErr w:type="spellEnd"/>
      <w:r w:rsidRPr="00F30757">
        <w:rPr>
          <w:rFonts w:cs="Times New Roman"/>
          <w:b/>
        </w:rPr>
        <w:t xml:space="preserve"> </w:t>
      </w:r>
      <w:r w:rsidR="003C2D63">
        <w:rPr>
          <w:rFonts w:cs="Times New Roman"/>
          <w:b/>
        </w:rPr>
        <w:t>je</w:t>
      </w:r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da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učesnik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konkursa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sam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dostavi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svu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neophodnu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dokumentaciju</w:t>
      </w:r>
      <w:proofErr w:type="spellEnd"/>
      <w:r w:rsidRPr="00F30757">
        <w:rPr>
          <w:rFonts w:cs="Times New Roman"/>
          <w:b/>
        </w:rPr>
        <w:t xml:space="preserve"> </w:t>
      </w:r>
      <w:r w:rsidR="003C2D63">
        <w:rPr>
          <w:rFonts w:cs="Times New Roman"/>
          <w:b/>
        </w:rPr>
        <w:t>u</w:t>
      </w:r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cilju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bržeg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i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efikasnijeg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sprovođenja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="003C2D63">
        <w:rPr>
          <w:rFonts w:cs="Times New Roman"/>
          <w:b/>
        </w:rPr>
        <w:t>konkursa</w:t>
      </w:r>
      <w:proofErr w:type="spellEnd"/>
      <w:r w:rsidRPr="00F30757">
        <w:rPr>
          <w:rFonts w:cs="Times New Roman"/>
          <w:b/>
        </w:rPr>
        <w:t>.</w:t>
      </w:r>
    </w:p>
    <w:p w:rsidR="0011285F" w:rsidRDefault="0011285F" w:rsidP="0011285F">
      <w:pPr>
        <w:spacing w:after="0" w:line="240" w:lineRule="auto"/>
        <w:jc w:val="both"/>
        <w:rPr>
          <w:rFonts w:cs="Times New Roman"/>
        </w:rPr>
      </w:pPr>
    </w:p>
    <w:p w:rsidR="002646E5" w:rsidRPr="00DC3884" w:rsidRDefault="003C2D63" w:rsidP="0011285F">
      <w:pPr>
        <w:spacing w:after="0" w:line="240" w:lineRule="auto"/>
        <w:jc w:val="both"/>
        <w:rPr>
          <w:rFonts w:cs="Times New Roman"/>
          <w:color w:val="FF0000"/>
        </w:rPr>
      </w:pPr>
      <w:proofErr w:type="spellStart"/>
      <w:r>
        <w:rPr>
          <w:rFonts w:cs="Times New Roman"/>
        </w:rPr>
        <w:t>Svi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dokazi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prilažu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se</w:t>
      </w:r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originalu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ili</w:t>
      </w:r>
      <w:proofErr w:type="spellEnd"/>
      <w:proofErr w:type="gram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fotokopiji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koja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je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overena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kod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javnog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beležnika</w:t>
      </w:r>
      <w:proofErr w:type="spellEnd"/>
      <w:r w:rsidR="002646E5" w:rsidRPr="0011285F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izuzetno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gradovima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opštinama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kojima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nisu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imenovani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javni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beležnici</w:t>
      </w:r>
      <w:proofErr w:type="spellEnd"/>
      <w:r w:rsidR="002646E5" w:rsidRPr="0011285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prilož</w:t>
      </w:r>
      <w:r w:rsidR="00F94EA7">
        <w:rPr>
          <w:rFonts w:cs="Times New Roman"/>
        </w:rPr>
        <w:t>e</w:t>
      </w:r>
      <w:r>
        <w:rPr>
          <w:rFonts w:cs="Times New Roman"/>
        </w:rPr>
        <w:t>ni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dokazi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mogu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overeni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osnovnim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sudovima</w:t>
      </w:r>
      <w:proofErr w:type="spellEnd"/>
      <w:r w:rsidR="002646E5" w:rsidRPr="0011285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sudskim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jedinicama</w:t>
      </w:r>
      <w:proofErr w:type="spellEnd"/>
      <w:r w:rsidR="002646E5" w:rsidRPr="0011285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prijemnim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kancelarijama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osnovnih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sudova</w:t>
      </w:r>
      <w:proofErr w:type="spellEnd"/>
      <w:r w:rsidR="002646E5" w:rsidRPr="0011285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odnosno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opštinskim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kao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povereni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posao</w:t>
      </w:r>
      <w:proofErr w:type="spellEnd"/>
      <w:r w:rsidR="002646E5" w:rsidRPr="0011285F">
        <w:rPr>
          <w:rFonts w:cs="Times New Roman"/>
        </w:rPr>
        <w:t xml:space="preserve">). </w:t>
      </w:r>
      <w:proofErr w:type="gramStart"/>
      <w:r>
        <w:rPr>
          <w:rFonts w:cs="Times New Roman"/>
        </w:rPr>
        <w:t>Kao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dokaz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se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mogu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priložiti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fotokopije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dokumenata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koje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overene</w:t>
      </w:r>
      <w:proofErr w:type="spell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pre</w:t>
      </w:r>
      <w:r w:rsidR="002646E5" w:rsidRPr="0011285F">
        <w:rPr>
          <w:rFonts w:cs="Times New Roman"/>
        </w:rPr>
        <w:t xml:space="preserve"> 01.03.2017.</w:t>
      </w:r>
      <w:proofErr w:type="gramEnd"/>
      <w:r w:rsidR="002646E5" w:rsidRPr="0011285F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godine</w:t>
      </w:r>
      <w:proofErr w:type="spellEnd"/>
      <w:proofErr w:type="gramEnd"/>
      <w:r w:rsidR="002646E5" w:rsidRPr="0011285F">
        <w:rPr>
          <w:rFonts w:cs="Times New Roman"/>
        </w:rPr>
        <w:t xml:space="preserve"> </w:t>
      </w:r>
      <w:r>
        <w:rPr>
          <w:rFonts w:cs="Times New Roman"/>
        </w:rPr>
        <w:t>u</w:t>
      </w:r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osnovnim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sudovima</w:t>
      </w:r>
      <w:proofErr w:type="spellEnd"/>
      <w:r w:rsidR="002646E5" w:rsidRPr="0011285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odnosno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opštinskim</w:t>
      </w:r>
      <w:proofErr w:type="spellEnd"/>
      <w:r w:rsidR="002646E5" w:rsidRPr="001128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upravama</w:t>
      </w:r>
      <w:proofErr w:type="spellEnd"/>
      <w:r w:rsidR="00DC3884">
        <w:rPr>
          <w:rFonts w:cs="Times New Roman"/>
        </w:rPr>
        <w:t>.</w:t>
      </w:r>
    </w:p>
    <w:p w:rsidR="00F30757" w:rsidRPr="00F94EA7" w:rsidRDefault="00F30757" w:rsidP="00F30757">
      <w:pPr>
        <w:spacing w:after="0" w:line="240" w:lineRule="auto"/>
        <w:jc w:val="both"/>
        <w:rPr>
          <w:rFonts w:cs="Times New Roman"/>
          <w:color w:val="FF0000"/>
        </w:rPr>
      </w:pPr>
    </w:p>
    <w:p w:rsidR="00463BB6" w:rsidRPr="00F55F04" w:rsidRDefault="003C2D63" w:rsidP="00F3075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NAPOMENA</w:t>
      </w:r>
      <w:r w:rsidR="00463BB6">
        <w:rPr>
          <w:rFonts w:cs="Times New Roman"/>
          <w:b/>
        </w:rPr>
        <w:t>:</w:t>
      </w:r>
      <w:r w:rsidR="00F55F04">
        <w:rPr>
          <w:rFonts w:cs="Times New Roman"/>
          <w:b/>
        </w:rPr>
        <w:t xml:space="preserve"> </w:t>
      </w:r>
    </w:p>
    <w:p w:rsidR="00463BB6" w:rsidRPr="00463BB6" w:rsidRDefault="00463BB6" w:rsidP="00F30757">
      <w:pPr>
        <w:spacing w:after="0" w:line="240" w:lineRule="auto"/>
        <w:jc w:val="both"/>
        <w:rPr>
          <w:rFonts w:cs="Times New Roman"/>
          <w:b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F30757">
        <w:rPr>
          <w:rFonts w:cs="Times New Roman"/>
        </w:rPr>
        <w:t xml:space="preserve">- </w:t>
      </w:r>
      <w:proofErr w:type="spellStart"/>
      <w:r w:rsidR="003C2D63">
        <w:rPr>
          <w:rFonts w:cs="Times New Roman"/>
        </w:rPr>
        <w:t>Neblagovremene</w:t>
      </w:r>
      <w:proofErr w:type="spellEnd"/>
      <w:r w:rsidRPr="00F30757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nedopuštene</w:t>
      </w:r>
      <w:proofErr w:type="spellEnd"/>
      <w:r w:rsidRPr="00F30757">
        <w:rPr>
          <w:rFonts w:cs="Times New Roman"/>
        </w:rPr>
        <w:t xml:space="preserve">, </w:t>
      </w:r>
      <w:proofErr w:type="spellStart"/>
      <w:r w:rsidR="003C2D63">
        <w:rPr>
          <w:rFonts w:cs="Times New Roman"/>
        </w:rPr>
        <w:t>nerazumljive</w:t>
      </w:r>
      <w:proofErr w:type="spellEnd"/>
      <w:r w:rsidRPr="00F30757">
        <w:rPr>
          <w:rFonts w:cs="Times New Roman"/>
        </w:rPr>
        <w:t xml:space="preserve"> </w:t>
      </w:r>
      <w:proofErr w:type="spellStart"/>
      <w:proofErr w:type="gramStart"/>
      <w:r w:rsidR="003C2D63">
        <w:rPr>
          <w:rFonts w:cs="Times New Roman"/>
        </w:rPr>
        <w:t>ili</w:t>
      </w:r>
      <w:proofErr w:type="spellEnd"/>
      <w:proofErr w:type="gram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nepotpune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="003C2D63">
        <w:rPr>
          <w:rFonts w:cs="Times New Roman"/>
        </w:rPr>
        <w:t>prijave</w:t>
      </w:r>
      <w:proofErr w:type="spellEnd"/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prijave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uz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koje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nisu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priloženi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svi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traženi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dokazi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u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originalu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ili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fotokopiji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overenoj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u</w:t>
      </w:r>
      <w:r w:rsidRPr="00F30757">
        <w:rPr>
          <w:rFonts w:eastAsia="Times New Roman" w:cs="Times New Roman"/>
          <w:lang w:val="sr-Cyrl-CS"/>
        </w:rPr>
        <w:t xml:space="preserve"> </w:t>
      </w:r>
      <w:proofErr w:type="spellStart"/>
      <w:r w:rsidR="003C2D63">
        <w:rPr>
          <w:rFonts w:eastAsia="Times New Roman" w:cs="Times New Roman"/>
          <w:lang w:val="sr-Cyrl-CS"/>
        </w:rPr>
        <w:t>oštini</w:t>
      </w:r>
      <w:proofErr w:type="spellEnd"/>
      <w:r w:rsidRPr="00F30757">
        <w:rPr>
          <w:rFonts w:eastAsia="Times New Roman" w:cs="Times New Roman"/>
          <w:lang w:val="sr-Cyrl-CS"/>
        </w:rPr>
        <w:t xml:space="preserve">, </w:t>
      </w:r>
      <w:r w:rsidR="003C2D63">
        <w:rPr>
          <w:rFonts w:eastAsia="Times New Roman" w:cs="Times New Roman"/>
          <w:lang w:val="sr-Cyrl-CS"/>
        </w:rPr>
        <w:t>sudu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ili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od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javnog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beležnika</w:t>
      </w:r>
      <w:r w:rsidRPr="00F30757">
        <w:rPr>
          <w:rFonts w:eastAsia="Times New Roman" w:cs="Times New Roman"/>
          <w:lang w:val="sr-Cyrl-CS"/>
        </w:rPr>
        <w:t xml:space="preserve">, </w:t>
      </w:r>
      <w:r w:rsidR="003C2D63">
        <w:rPr>
          <w:rFonts w:eastAsia="Times New Roman" w:cs="Times New Roman"/>
          <w:lang w:val="sr-Cyrl-CS"/>
        </w:rPr>
        <w:t>bi</w:t>
      </w:r>
      <w:r w:rsidR="003C2D63">
        <w:rPr>
          <w:rFonts w:cs="Times New Roman"/>
          <w:lang w:val="sr-Cyrl-CS"/>
        </w:rPr>
        <w:t>će</w:t>
      </w:r>
      <w:r w:rsidRPr="00F30757">
        <w:rPr>
          <w:rFonts w:eastAsia="Times New Roman" w:cs="Times New Roman"/>
          <w:lang w:val="sr-Cyrl-CS"/>
        </w:rPr>
        <w:t xml:space="preserve"> </w:t>
      </w:r>
      <w:r w:rsidR="003C2D63">
        <w:rPr>
          <w:rFonts w:eastAsia="Times New Roman" w:cs="Times New Roman"/>
          <w:lang w:val="sr-Cyrl-CS"/>
        </w:rPr>
        <w:t>odbačene</w:t>
      </w:r>
      <w:r w:rsidRPr="00F30757">
        <w:rPr>
          <w:rFonts w:cs="Times New Roman"/>
          <w:lang w:val="sr-Cyrl-CS"/>
        </w:rPr>
        <w:t xml:space="preserve"> </w:t>
      </w:r>
      <w:r w:rsidR="003C2D63">
        <w:rPr>
          <w:rFonts w:cs="Times New Roman"/>
          <w:lang w:val="sr-Cyrl-CS"/>
        </w:rPr>
        <w:t>zaključkom</w:t>
      </w:r>
      <w:r w:rsidRPr="00F30757">
        <w:rPr>
          <w:rFonts w:cs="Times New Roman"/>
        </w:rPr>
        <w:t>.</w:t>
      </w:r>
    </w:p>
    <w:p w:rsidR="00F30757" w:rsidRDefault="00F30757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F30757">
        <w:rPr>
          <w:rFonts w:cs="Times New Roman"/>
        </w:rPr>
        <w:t xml:space="preserve">- </w:t>
      </w:r>
      <w:proofErr w:type="spellStart"/>
      <w:r w:rsidR="003C2D63">
        <w:rPr>
          <w:rFonts w:eastAsia="Times New Roman" w:cs="Times New Roman"/>
        </w:rPr>
        <w:t>Svi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izrazi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pojmovi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imenice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pridevi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glagoli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u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ovom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oglasu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koji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su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upotrebljeni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u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muškom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rodu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="003C2D63">
        <w:rPr>
          <w:rFonts w:eastAsia="Times New Roman" w:cs="Times New Roman"/>
        </w:rPr>
        <w:t>odnose</w:t>
      </w:r>
      <w:proofErr w:type="spellEnd"/>
      <w:r w:rsidRPr="00F30757">
        <w:rPr>
          <w:rFonts w:eastAsia="Times New Roman" w:cs="Times New Roman"/>
        </w:rPr>
        <w:t xml:space="preserve"> </w:t>
      </w:r>
      <w:r w:rsidR="003C2D63">
        <w:rPr>
          <w:rFonts w:eastAsia="Times New Roman" w:cs="Times New Roman"/>
        </w:rPr>
        <w:t>se</w:t>
      </w:r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bez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diskriminacije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i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proofErr w:type="gramStart"/>
      <w:r w:rsidR="003C2D63">
        <w:rPr>
          <w:rFonts w:eastAsia="Times New Roman" w:cs="Times New Roman"/>
        </w:rPr>
        <w:t>na</w:t>
      </w:r>
      <w:proofErr w:type="spellEnd"/>
      <w:proofErr w:type="gram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osobe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ženskog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="003C2D63">
        <w:rPr>
          <w:rFonts w:eastAsia="Times New Roman" w:cs="Times New Roman"/>
        </w:rPr>
        <w:t>pola</w:t>
      </w:r>
      <w:proofErr w:type="spellEnd"/>
      <w:r w:rsidRPr="00F30757">
        <w:rPr>
          <w:rFonts w:eastAsia="Times New Roman" w:cs="Times New Roman"/>
        </w:rPr>
        <w:t>.</w:t>
      </w:r>
    </w:p>
    <w:p w:rsidR="00F30757" w:rsidRDefault="00F30757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307E8F" w:rsidRPr="000919B7" w:rsidRDefault="003C2D63" w:rsidP="00307E8F">
      <w:pPr>
        <w:spacing w:after="0" w:line="240" w:lineRule="auto"/>
        <w:jc w:val="both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Ovaj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oglas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objavljen</w:t>
      </w:r>
      <w:proofErr w:type="spellEnd"/>
      <w:r w:rsidR="00307E8F" w:rsidRPr="00307E8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je</w:t>
      </w:r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na</w:t>
      </w:r>
      <w:proofErr w:type="spellEnd"/>
      <w:r w:rsidR="00307E8F" w:rsidRPr="00307E8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intranet</w:t>
      </w:r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i</w:t>
      </w:r>
      <w:proofErr w:type="spellEnd"/>
      <w:r w:rsidR="00307E8F" w:rsidRPr="00307E8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internet</w:t>
      </w:r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stranici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Ministarstva</w:t>
      </w:r>
      <w:proofErr w:type="spellEnd"/>
      <w:r w:rsidR="00307E8F" w:rsidRPr="00307E8F">
        <w:rPr>
          <w:rFonts w:eastAsia="Times New Roman" w:cs="Calibri"/>
        </w:rPr>
        <w:t xml:space="preserve">, </w:t>
      </w:r>
      <w:proofErr w:type="spellStart"/>
      <w:r>
        <w:rPr>
          <w:rFonts w:eastAsia="Times New Roman" w:cs="Calibri"/>
        </w:rPr>
        <w:t>oglasnoj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tabli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Sektora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za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ljudske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resurse</w:t>
      </w:r>
      <w:proofErr w:type="spellEnd"/>
      <w:r w:rsid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i</w:t>
      </w:r>
      <w:proofErr w:type="spellEnd"/>
      <w:r w:rsid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Helikopterske</w:t>
      </w:r>
      <w:proofErr w:type="spellEnd"/>
      <w:r w:rsid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jedinice</w:t>
      </w:r>
      <w:proofErr w:type="spellEnd"/>
      <w:r w:rsidR="00307E8F" w:rsidRPr="00307E8F">
        <w:rPr>
          <w:rFonts w:eastAsia="Times New Roman" w:cs="Calibri"/>
        </w:rPr>
        <w:t xml:space="preserve">, </w:t>
      </w:r>
      <w:proofErr w:type="spellStart"/>
      <w:r>
        <w:rPr>
          <w:rFonts w:eastAsia="Times New Roman" w:cs="Calibri"/>
        </w:rPr>
        <w:t>Službenom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glasniku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Republike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Srbije</w:t>
      </w:r>
      <w:proofErr w:type="spellEnd"/>
      <w:r w:rsidR="00307E8F" w:rsidRPr="00307E8F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u</w:t>
      </w:r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dnevnom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listu</w:t>
      </w:r>
      <w:proofErr w:type="spellEnd"/>
      <w:r w:rsidR="00307E8F" w:rsidRPr="00307E8F">
        <w:rPr>
          <w:rFonts w:eastAsia="Times New Roman" w:cs="Calibri"/>
        </w:rPr>
        <w:t xml:space="preserve"> „</w:t>
      </w:r>
      <w:proofErr w:type="spellStart"/>
      <w:r>
        <w:rPr>
          <w:rFonts w:eastAsia="Times New Roman" w:cs="Calibri"/>
        </w:rPr>
        <w:t>Politika</w:t>
      </w:r>
      <w:proofErr w:type="spellEnd"/>
      <w:proofErr w:type="gramStart"/>
      <w:r w:rsidR="00307E8F" w:rsidRPr="00307E8F">
        <w:rPr>
          <w:rFonts w:eastAsia="Times New Roman" w:cs="Calibri"/>
        </w:rPr>
        <w:t xml:space="preserve">“ </w:t>
      </w:r>
      <w:proofErr w:type="spellStart"/>
      <w:r>
        <w:rPr>
          <w:rFonts w:eastAsia="Times New Roman" w:cs="Calibri"/>
        </w:rPr>
        <w:t>i</w:t>
      </w:r>
      <w:proofErr w:type="spellEnd"/>
      <w:proofErr w:type="gram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na</w:t>
      </w:r>
      <w:proofErr w:type="spellEnd"/>
      <w:r w:rsidR="00307E8F" w:rsidRPr="00307E8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internet</w:t>
      </w:r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prezentaciji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i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periodičnom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izdanju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oglasa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Nacionalne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službe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za</w:t>
      </w:r>
      <w:proofErr w:type="spellEnd"/>
      <w:r w:rsidR="00307E8F" w:rsidRPr="00307E8F"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zapošljavanje</w:t>
      </w:r>
      <w:proofErr w:type="spellEnd"/>
      <w:r w:rsidR="00307E8F" w:rsidRPr="00307E8F">
        <w:rPr>
          <w:rFonts w:eastAsia="Times New Roman" w:cs="Calibri"/>
        </w:rPr>
        <w:t>.</w:t>
      </w:r>
    </w:p>
    <w:p w:rsidR="003B7B35" w:rsidRDefault="003B7B35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3B7B35" w:rsidRDefault="003B7B35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7E2026" w:rsidRPr="000D677D" w:rsidRDefault="003B7B35" w:rsidP="00A13E67">
      <w:pPr>
        <w:spacing w:after="0" w:line="240" w:lineRule="auto"/>
        <w:ind w:left="720" w:firstLine="720"/>
        <w:jc w:val="both"/>
        <w:rPr>
          <w:rFonts w:eastAsia="Times New Roman" w:cs="Calibri"/>
          <w:b/>
          <w:color w:val="00000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7E2026" w:rsidRDefault="007E2026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7E2026" w:rsidRDefault="007E2026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A13E67" w:rsidRDefault="00A13E67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A13E67" w:rsidRPr="00A13E67" w:rsidRDefault="00A13E67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420A17" w:rsidRDefault="003C2D63" w:rsidP="00420A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PRIJAVA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JAVNI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KONKURS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POPUNU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RADNOG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MESTA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MINISTARSTVU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UNUTRAŠNJIH</w:t>
      </w:r>
      <w:r w:rsidR="00420A17" w:rsidRPr="00B05EE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POSLOVA</w:t>
      </w:r>
    </w:p>
    <w:p w:rsidR="00420A17" w:rsidRPr="00377625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1)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PODACI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OGLASU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7B58E8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oglasa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Datum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oglašavanja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Naziv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organizacione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jedinice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kojoj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radno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mesto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popunjava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Naziv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radnog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mest</w:t>
            </w:r>
            <w:r w:rsidR="00420A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2)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LIČNI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PODACI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6"/>
        <w:gridCol w:w="5864"/>
      </w:tblGrid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Prezime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Datum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rođenja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JMBG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Mesto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rođenja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prijavljenog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prebivališta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prijavljenog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boravišta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Kontakt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3)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PODACI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OBRAZOVANJU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8"/>
        <w:gridCol w:w="5762"/>
      </w:tblGrid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Nivo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stepen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obrazovanja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Naziv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škole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fakulteta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Broj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diplome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Datum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izdavanja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Ustanova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</w:t>
            </w:r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izdala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diplomu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mesto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izdavanja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diplome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Prosečna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ocena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Ocena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diplomskom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ispitu</w:t>
            </w:r>
            <w:proofErr w:type="spellEnd"/>
            <w:r w:rsidR="00420A17"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4)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PODACI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RADNOM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ISKUSTVU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3239"/>
        <w:gridCol w:w="2759"/>
        <w:gridCol w:w="2864"/>
      </w:tblGrid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Naziv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poslodavca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Dužina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trajanja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staža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osiguranja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Opis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poslova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radnog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mesta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Odgovornost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poslovima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5)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PODACI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STRUČNOM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OSPOSOBLJAVANJU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USAVRŠAVANJU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POSEBNIM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OBLASTIMA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ZNANJA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obuka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sertifikat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poznavanje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stranog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jezika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znanje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rada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3C2D63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proofErr w:type="gram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računaru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3C2D63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dr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.): </w:t>
      </w:r>
    </w:p>
    <w:p w:rsidR="00420A17" w:rsidRPr="007B58E8" w:rsidRDefault="003C2D63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Položeni</w:t>
      </w:r>
      <w:proofErr w:type="spellEnd"/>
      <w:r w:rsidR="00420A17"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ispiti</w:t>
      </w:r>
      <w:proofErr w:type="spellEnd"/>
      <w:r w:rsidR="00420A17"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2"/>
        <w:gridCol w:w="2688"/>
      </w:tblGrid>
      <w:tr w:rsidR="00420A17" w:rsidRPr="007B58E8" w:rsidTr="006025E2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Vrsta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ispita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Datum</w:t>
            </w:r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polaganja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ispita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5F7CEF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6)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PRILOŽENA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D63">
        <w:rPr>
          <w:rFonts w:ascii="Arial" w:eastAsia="Times New Roman" w:hAnsi="Arial" w:cs="Arial"/>
          <w:b/>
          <w:bCs/>
          <w:sz w:val="24"/>
          <w:szCs w:val="24"/>
        </w:rPr>
        <w:t>DOKUMENTACIJA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6173"/>
      </w:tblGrid>
      <w:tr w:rsidR="00420A17" w:rsidRPr="007B58E8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______________,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dana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Podnosilac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prijave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_________________________________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3C2D63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potpis</w:t>
            </w:r>
            <w:proofErr w:type="spellEnd"/>
            <w:r w:rsidR="00420A17"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podnosioca</w:t>
            </w:r>
            <w:proofErr w:type="spellEnd"/>
          </w:p>
        </w:tc>
      </w:tr>
    </w:tbl>
    <w:p w:rsidR="00420A17" w:rsidRDefault="00420A17" w:rsidP="00420A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P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podataka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ličnosti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glasnik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br</w:t>
      </w:r>
      <w:r w:rsidR="005F7CEF" w:rsidRPr="005F7CEF">
        <w:rPr>
          <w:rFonts w:ascii="Arial" w:hAnsi="Arial" w:cs="Arial"/>
          <w:sz w:val="24"/>
          <w:szCs w:val="24"/>
        </w:rPr>
        <w:t xml:space="preserve">. 97/2008, 104/2009 – </w:t>
      </w:r>
      <w:r>
        <w:rPr>
          <w:rFonts w:ascii="Arial" w:hAnsi="Arial" w:cs="Arial"/>
          <w:sz w:val="24"/>
          <w:szCs w:val="24"/>
        </w:rPr>
        <w:t>dr</w:t>
      </w:r>
      <w:r w:rsidR="005F7CEF" w:rsidRPr="005F7CE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zakon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, 68/2012 –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 w:rsidR="005F7CEF" w:rsidRPr="005F7CEF">
        <w:rPr>
          <w:rFonts w:ascii="Arial" w:hAnsi="Arial" w:cs="Arial"/>
          <w:sz w:val="24"/>
          <w:szCs w:val="24"/>
        </w:rPr>
        <w:t xml:space="preserve">, 107/2012)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opštem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glasnik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br</w:t>
      </w:r>
      <w:r w:rsidR="005F7CEF" w:rsidRPr="005F7CEF">
        <w:rPr>
          <w:rFonts w:ascii="Arial" w:hAnsi="Arial" w:cs="Arial"/>
          <w:sz w:val="24"/>
          <w:szCs w:val="24"/>
        </w:rPr>
        <w:t xml:space="preserve">. 18/2016), </w:t>
      </w:r>
      <w:proofErr w:type="spellStart"/>
      <w:r>
        <w:rPr>
          <w:rFonts w:ascii="Arial" w:hAnsi="Arial" w:cs="Arial"/>
          <w:sz w:val="24"/>
          <w:szCs w:val="24"/>
        </w:rPr>
        <w:t>dajem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sledeću</w:t>
      </w:r>
      <w:proofErr w:type="spellEnd"/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F7CEF" w:rsidRPr="005F7C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</w:t>
      </w:r>
      <w:r w:rsidR="005F7CEF" w:rsidRPr="005F7C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</w:t>
      </w:r>
      <w:r w:rsidR="005F7CEF" w:rsidRPr="005F7C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5F7CEF" w:rsidRPr="005F7C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="005F7CEF" w:rsidRPr="005F7C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="003C2D63">
        <w:rPr>
          <w:rFonts w:ascii="Arial" w:hAnsi="Arial" w:cs="Arial"/>
          <w:sz w:val="24"/>
          <w:szCs w:val="24"/>
        </w:rPr>
        <w:t>Saglasan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="003C2D63">
        <w:rPr>
          <w:rFonts w:ascii="Arial" w:hAnsi="Arial" w:cs="Arial"/>
          <w:sz w:val="24"/>
          <w:szCs w:val="24"/>
        </w:rPr>
        <w:t>na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sam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Ministarstvo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unutrašnjih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poslova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za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potrebe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postupka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pribavi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iz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službenih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evidencija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sledeće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moje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podatke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D63">
        <w:rPr>
          <w:rFonts w:ascii="Arial" w:hAnsi="Arial" w:cs="Arial"/>
          <w:sz w:val="24"/>
          <w:szCs w:val="24"/>
        </w:rPr>
        <w:t>odnosno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dokumenta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D63">
        <w:rPr>
          <w:rFonts w:ascii="Arial" w:hAnsi="Arial" w:cs="Arial"/>
          <w:sz w:val="24"/>
          <w:szCs w:val="24"/>
        </w:rPr>
        <w:t>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r w:rsidR="003C2D63">
        <w:rPr>
          <w:rFonts w:ascii="Arial" w:hAnsi="Arial" w:cs="Arial"/>
          <w:sz w:val="24"/>
          <w:szCs w:val="24"/>
        </w:rPr>
        <w:t>to</w:t>
      </w:r>
      <w:r w:rsidRPr="005F7CEF">
        <w:rPr>
          <w:rFonts w:ascii="Arial" w:hAnsi="Arial" w:cs="Arial"/>
          <w:sz w:val="24"/>
          <w:szCs w:val="24"/>
        </w:rPr>
        <w:t>: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C2D63">
        <w:rPr>
          <w:rFonts w:ascii="Arial" w:hAnsi="Arial" w:cs="Arial"/>
          <w:sz w:val="24"/>
          <w:szCs w:val="24"/>
        </w:rPr>
        <w:t>Saglasan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="003C2D63">
        <w:rPr>
          <w:rFonts w:ascii="Arial" w:hAnsi="Arial" w:cs="Arial"/>
          <w:sz w:val="24"/>
          <w:szCs w:val="24"/>
        </w:rPr>
        <w:t>na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sam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ću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sam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r w:rsidR="003C2D63">
        <w:rPr>
          <w:rFonts w:ascii="Arial" w:hAnsi="Arial" w:cs="Arial"/>
          <w:sz w:val="24"/>
          <w:szCs w:val="24"/>
        </w:rPr>
        <w:t>a</w:t>
      </w:r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za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potrebe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postupka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pribaviti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sva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neophodna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dokumenta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D63">
        <w:rPr>
          <w:rFonts w:ascii="Arial" w:hAnsi="Arial" w:cs="Arial"/>
          <w:sz w:val="24"/>
          <w:szCs w:val="24"/>
        </w:rPr>
        <w:t>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r w:rsidR="003C2D63">
        <w:rPr>
          <w:rFonts w:ascii="Arial" w:hAnsi="Arial" w:cs="Arial"/>
          <w:sz w:val="24"/>
          <w:szCs w:val="24"/>
        </w:rPr>
        <w:t>to</w:t>
      </w:r>
      <w:r w:rsidRPr="005F7CEF">
        <w:rPr>
          <w:rFonts w:ascii="Arial" w:hAnsi="Arial" w:cs="Arial"/>
          <w:sz w:val="24"/>
          <w:szCs w:val="24"/>
        </w:rPr>
        <w:t>: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="003C2D63">
        <w:rPr>
          <w:rFonts w:ascii="Arial" w:hAnsi="Arial" w:cs="Arial"/>
          <w:sz w:val="24"/>
          <w:szCs w:val="24"/>
        </w:rPr>
        <w:t>Saglasan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="003C2D63">
        <w:rPr>
          <w:rFonts w:ascii="Arial" w:hAnsi="Arial" w:cs="Arial"/>
          <w:sz w:val="24"/>
          <w:szCs w:val="24"/>
        </w:rPr>
        <w:t>na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sam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ću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za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potrebe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postupka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sledeću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dokumentaciju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pribaviti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sam</w:t>
      </w:r>
      <w:proofErr w:type="spellEnd"/>
      <w:r w:rsidRPr="005F7CEF">
        <w:rPr>
          <w:rFonts w:ascii="Arial" w:hAnsi="Arial" w:cs="Arial"/>
          <w:sz w:val="24"/>
          <w:szCs w:val="24"/>
        </w:rPr>
        <w:t>,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potrebe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sledeću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dokumentaciju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pribaviti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 w:rsidR="005F7CEF" w:rsidRPr="005F7CEF">
        <w:rPr>
          <w:rFonts w:ascii="Arial" w:hAnsi="Arial" w:cs="Arial"/>
          <w:sz w:val="24"/>
          <w:szCs w:val="24"/>
        </w:rPr>
        <w:t xml:space="preserve">: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3C2D63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</w:t>
      </w:r>
      <w:r w:rsidR="005F7CEF" w:rsidRPr="005F7CEF">
        <w:rPr>
          <w:rFonts w:ascii="Arial" w:hAnsi="Arial" w:cs="Arial"/>
          <w:sz w:val="24"/>
          <w:szCs w:val="24"/>
        </w:rPr>
        <w:t>) _______________________________________________</w:t>
      </w:r>
      <w:r w:rsidR="005F7CEF"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(</w:t>
      </w:r>
      <w:proofErr w:type="spellStart"/>
      <w:proofErr w:type="gramStart"/>
      <w:r w:rsidR="003C2D63">
        <w:rPr>
          <w:rFonts w:ascii="Arial" w:hAnsi="Arial" w:cs="Arial"/>
          <w:sz w:val="24"/>
          <w:szCs w:val="24"/>
        </w:rPr>
        <w:t>mesto</w:t>
      </w:r>
      <w:proofErr w:type="spellEnd"/>
      <w:proofErr w:type="gram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</w:t>
      </w:r>
      <w:r>
        <w:rPr>
          <w:rFonts w:ascii="Arial" w:hAnsi="Arial" w:cs="Arial"/>
          <w:sz w:val="24"/>
          <w:szCs w:val="24"/>
        </w:rPr>
        <w:t xml:space="preserve">    </w:t>
      </w:r>
      <w:r w:rsidRPr="005F7CEF">
        <w:rPr>
          <w:rFonts w:ascii="Arial" w:hAnsi="Arial" w:cs="Arial"/>
          <w:sz w:val="24"/>
          <w:szCs w:val="24"/>
        </w:rPr>
        <w:t>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="003C2D63">
        <w:rPr>
          <w:rFonts w:ascii="Arial" w:hAnsi="Arial" w:cs="Arial"/>
          <w:sz w:val="24"/>
          <w:szCs w:val="24"/>
        </w:rPr>
        <w:t>potpis</w:t>
      </w:r>
      <w:proofErr w:type="spellEnd"/>
      <w:proofErr w:type="gram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davaoca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izjave</w:t>
      </w:r>
      <w:proofErr w:type="spell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7CEF">
        <w:rPr>
          <w:rFonts w:ascii="Arial" w:hAnsi="Arial" w:cs="Arial"/>
          <w:sz w:val="24"/>
          <w:szCs w:val="24"/>
        </w:rPr>
        <w:t>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(</w:t>
      </w:r>
      <w:proofErr w:type="gramStart"/>
      <w:r w:rsidR="003C2D63">
        <w:rPr>
          <w:rFonts w:ascii="Arial" w:hAnsi="Arial" w:cs="Arial"/>
          <w:sz w:val="24"/>
          <w:szCs w:val="24"/>
        </w:rPr>
        <w:t>datum</w:t>
      </w:r>
      <w:proofErr w:type="gram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3C2D63">
        <w:rPr>
          <w:rFonts w:ascii="Arial" w:hAnsi="Arial" w:cs="Arial"/>
          <w:sz w:val="24"/>
          <w:szCs w:val="24"/>
        </w:rPr>
        <w:t>Potrebno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r w:rsidR="003C2D63">
        <w:rPr>
          <w:rFonts w:ascii="Arial" w:hAnsi="Arial" w:cs="Arial"/>
          <w:sz w:val="24"/>
          <w:szCs w:val="24"/>
        </w:rPr>
        <w:t>je</w:t>
      </w:r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zaokružiti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broj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ispred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opcije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za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koju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r w:rsidR="003C2D63">
        <w:rPr>
          <w:rFonts w:ascii="Arial" w:hAnsi="Arial" w:cs="Arial"/>
          <w:sz w:val="24"/>
          <w:szCs w:val="24"/>
        </w:rPr>
        <w:t>se</w:t>
      </w:r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kandidat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odlučio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obavezno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D63">
        <w:rPr>
          <w:rFonts w:ascii="Arial" w:hAnsi="Arial" w:cs="Arial"/>
          <w:sz w:val="24"/>
          <w:szCs w:val="24"/>
        </w:rPr>
        <w:t>navesti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3C2D63">
        <w:rPr>
          <w:rFonts w:ascii="Arial" w:hAnsi="Arial" w:cs="Arial"/>
          <w:sz w:val="24"/>
          <w:szCs w:val="24"/>
        </w:rPr>
        <w:t>dokumentaciju</w:t>
      </w:r>
      <w:proofErr w:type="spellEnd"/>
      <w:proofErr w:type="gramEnd"/>
    </w:p>
    <w:p w:rsidR="005F7CEF" w:rsidRPr="005F7CEF" w:rsidRDefault="005F7CEF" w:rsidP="005F7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F7CEF">
        <w:rPr>
          <w:rFonts w:ascii="Arial" w:hAnsi="Arial" w:cs="Arial"/>
          <w:sz w:val="24"/>
          <w:szCs w:val="24"/>
        </w:rPr>
        <w:tab/>
      </w:r>
    </w:p>
    <w:p w:rsidR="005F7CEF" w:rsidRPr="005F7CEF" w:rsidRDefault="005F7CEF" w:rsidP="005F7CE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70780" w:rsidRPr="005F7CEF" w:rsidRDefault="00870780" w:rsidP="00AC2C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242B94" w:rsidRDefault="00242B94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</w:p>
    <w:p w:rsidR="00242B94" w:rsidRPr="00242B94" w:rsidRDefault="00242B94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</w:p>
    <w:p w:rsidR="00242B94" w:rsidRDefault="00242B94" w:rsidP="00236F5F">
      <w:pPr>
        <w:spacing w:after="0" w:line="240" w:lineRule="auto"/>
        <w:jc w:val="both"/>
        <w:rPr>
          <w:b/>
        </w:rPr>
      </w:pPr>
    </w:p>
    <w:p w:rsidR="00A42DFC" w:rsidRDefault="00A42DFC" w:rsidP="00236F5F">
      <w:pPr>
        <w:spacing w:after="0" w:line="240" w:lineRule="auto"/>
        <w:jc w:val="both"/>
        <w:rPr>
          <w:b/>
        </w:rPr>
      </w:pPr>
    </w:p>
    <w:p w:rsidR="00A42DFC" w:rsidRDefault="00A42DFC" w:rsidP="00236F5F">
      <w:pPr>
        <w:spacing w:after="0" w:line="240" w:lineRule="auto"/>
        <w:jc w:val="both"/>
        <w:rPr>
          <w:b/>
        </w:rPr>
      </w:pPr>
    </w:p>
    <w:p w:rsidR="00A42DFC" w:rsidRPr="00A42DFC" w:rsidRDefault="00A42DFC" w:rsidP="00236F5F">
      <w:pPr>
        <w:spacing w:after="0" w:line="240" w:lineRule="auto"/>
        <w:jc w:val="both"/>
        <w:rPr>
          <w:b/>
        </w:rPr>
      </w:pPr>
    </w:p>
    <w:p w:rsidR="008F3028" w:rsidRDefault="008F3028" w:rsidP="00236F5F">
      <w:pPr>
        <w:spacing w:after="0" w:line="240" w:lineRule="auto"/>
        <w:jc w:val="both"/>
      </w:pPr>
    </w:p>
    <w:sectPr w:rsidR="008F3028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62E0F"/>
    <w:rsid w:val="000919B7"/>
    <w:rsid w:val="000A1A65"/>
    <w:rsid w:val="000A20BD"/>
    <w:rsid w:val="000A2F21"/>
    <w:rsid w:val="000B0734"/>
    <w:rsid w:val="000D677D"/>
    <w:rsid w:val="000D683C"/>
    <w:rsid w:val="000D7098"/>
    <w:rsid w:val="0011285F"/>
    <w:rsid w:val="00133DEC"/>
    <w:rsid w:val="00142AC6"/>
    <w:rsid w:val="00161B1B"/>
    <w:rsid w:val="001764E7"/>
    <w:rsid w:val="00185B1F"/>
    <w:rsid w:val="00187A73"/>
    <w:rsid w:val="001937FF"/>
    <w:rsid w:val="001A50D2"/>
    <w:rsid w:val="001B05B7"/>
    <w:rsid w:val="001C3DBB"/>
    <w:rsid w:val="001D4A78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524"/>
    <w:rsid w:val="002B1C0F"/>
    <w:rsid w:val="002E77BF"/>
    <w:rsid w:val="002F1DC0"/>
    <w:rsid w:val="00307E8F"/>
    <w:rsid w:val="003231E4"/>
    <w:rsid w:val="00353D0D"/>
    <w:rsid w:val="0035762A"/>
    <w:rsid w:val="00373D1C"/>
    <w:rsid w:val="003B7B35"/>
    <w:rsid w:val="003C2D63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95F3A"/>
    <w:rsid w:val="004A72E4"/>
    <w:rsid w:val="004D2B6C"/>
    <w:rsid w:val="004E49E1"/>
    <w:rsid w:val="00540DEA"/>
    <w:rsid w:val="00541453"/>
    <w:rsid w:val="005817CD"/>
    <w:rsid w:val="005B0EF2"/>
    <w:rsid w:val="005D34E7"/>
    <w:rsid w:val="005F131F"/>
    <w:rsid w:val="005F6E81"/>
    <w:rsid w:val="005F7CEF"/>
    <w:rsid w:val="00601026"/>
    <w:rsid w:val="00611F19"/>
    <w:rsid w:val="00621D9F"/>
    <w:rsid w:val="00623B4B"/>
    <w:rsid w:val="00626CA9"/>
    <w:rsid w:val="00631FC5"/>
    <w:rsid w:val="00660906"/>
    <w:rsid w:val="00694409"/>
    <w:rsid w:val="006A5722"/>
    <w:rsid w:val="006C267D"/>
    <w:rsid w:val="006E62C2"/>
    <w:rsid w:val="006E7AF7"/>
    <w:rsid w:val="00701A6E"/>
    <w:rsid w:val="00746637"/>
    <w:rsid w:val="00790583"/>
    <w:rsid w:val="007A0E58"/>
    <w:rsid w:val="007C3B2E"/>
    <w:rsid w:val="007D0D47"/>
    <w:rsid w:val="007D33B3"/>
    <w:rsid w:val="007E2026"/>
    <w:rsid w:val="00830BC2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91613"/>
    <w:rsid w:val="00992783"/>
    <w:rsid w:val="00994EC1"/>
    <w:rsid w:val="009C0681"/>
    <w:rsid w:val="009E28B2"/>
    <w:rsid w:val="009F710A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F0B66"/>
    <w:rsid w:val="00B057E4"/>
    <w:rsid w:val="00B7408B"/>
    <w:rsid w:val="00B81FB9"/>
    <w:rsid w:val="00B862C2"/>
    <w:rsid w:val="00BD0D46"/>
    <w:rsid w:val="00BE241B"/>
    <w:rsid w:val="00BF0F65"/>
    <w:rsid w:val="00C0031B"/>
    <w:rsid w:val="00C121D6"/>
    <w:rsid w:val="00C31540"/>
    <w:rsid w:val="00C47CF8"/>
    <w:rsid w:val="00C60228"/>
    <w:rsid w:val="00C96094"/>
    <w:rsid w:val="00CB3A6B"/>
    <w:rsid w:val="00CE6BC0"/>
    <w:rsid w:val="00D0235F"/>
    <w:rsid w:val="00D17DE3"/>
    <w:rsid w:val="00D205FC"/>
    <w:rsid w:val="00D41F78"/>
    <w:rsid w:val="00D71BF0"/>
    <w:rsid w:val="00D91849"/>
    <w:rsid w:val="00D97EFF"/>
    <w:rsid w:val="00DC3884"/>
    <w:rsid w:val="00DD6BB6"/>
    <w:rsid w:val="00DE704B"/>
    <w:rsid w:val="00DF0C30"/>
    <w:rsid w:val="00E17C66"/>
    <w:rsid w:val="00E20B86"/>
    <w:rsid w:val="00E447EA"/>
    <w:rsid w:val="00E461CA"/>
    <w:rsid w:val="00E57646"/>
    <w:rsid w:val="00E723F1"/>
    <w:rsid w:val="00E73349"/>
    <w:rsid w:val="00E95434"/>
    <w:rsid w:val="00E956A5"/>
    <w:rsid w:val="00EA20B9"/>
    <w:rsid w:val="00EE5D5C"/>
    <w:rsid w:val="00EF4A88"/>
    <w:rsid w:val="00F30757"/>
    <w:rsid w:val="00F435F0"/>
    <w:rsid w:val="00F44F6B"/>
    <w:rsid w:val="00F55F04"/>
    <w:rsid w:val="00F85D68"/>
    <w:rsid w:val="00F94EA7"/>
    <w:rsid w:val="00F95E78"/>
    <w:rsid w:val="00FA1A06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23</cp:revision>
  <cp:lastPrinted>2017-05-18T12:44:00Z</cp:lastPrinted>
  <dcterms:created xsi:type="dcterms:W3CDTF">2017-05-18T09:04:00Z</dcterms:created>
  <dcterms:modified xsi:type="dcterms:W3CDTF">2017-05-19T06:25:00Z</dcterms:modified>
</cp:coreProperties>
</file>